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AE56BB" w14:textId="77777777" w:rsidR="000424B2" w:rsidRDefault="000424B2" w:rsidP="00844DAA">
      <w:pPr>
        <w:tabs>
          <w:tab w:val="left" w:pos="851"/>
        </w:tabs>
      </w:pPr>
    </w:p>
    <w:p w14:paraId="184207D2" w14:textId="77777777" w:rsidR="00581123" w:rsidRDefault="00581123" w:rsidP="00844DAA">
      <w:pPr>
        <w:tabs>
          <w:tab w:val="left" w:pos="851"/>
        </w:tabs>
      </w:pPr>
    </w:p>
    <w:p w14:paraId="3832CC7F" w14:textId="77777777" w:rsidR="00581123" w:rsidRDefault="00581123" w:rsidP="00844DAA">
      <w:pPr>
        <w:tabs>
          <w:tab w:val="left" w:pos="851"/>
        </w:tabs>
      </w:pPr>
    </w:p>
    <w:p w14:paraId="0FDC0060" w14:textId="77777777" w:rsidR="00581123" w:rsidRDefault="00581123" w:rsidP="00844DAA">
      <w:pPr>
        <w:tabs>
          <w:tab w:val="left" w:pos="851"/>
        </w:tabs>
      </w:pPr>
    </w:p>
    <w:p w14:paraId="06072D5C" w14:textId="77777777" w:rsidR="00581123" w:rsidRDefault="00581123" w:rsidP="00844DAA">
      <w:pPr>
        <w:tabs>
          <w:tab w:val="left" w:pos="851"/>
        </w:tabs>
      </w:pPr>
    </w:p>
    <w:p w14:paraId="5C63C4AA"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0426DA7A" w14:textId="77777777" w:rsidTr="00581123">
        <w:tc>
          <w:tcPr>
            <w:tcW w:w="10277" w:type="dxa"/>
            <w:shd w:val="clear" w:color="auto" w:fill="66CCFF"/>
          </w:tcPr>
          <w:p w14:paraId="7A7C87F8" w14:textId="77777777"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1679299C"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413E0A88" w14:textId="77777777" w:rsidR="00EA7592" w:rsidRPr="00EA7592" w:rsidRDefault="00EA7592" w:rsidP="00826A66">
            <w:pPr>
              <w:jc w:val="center"/>
              <w:rPr>
                <w:rFonts w:ascii="Arial" w:hAnsi="Arial" w:cs="Arial"/>
                <w:b/>
              </w:rPr>
            </w:pPr>
            <w:r w:rsidRPr="00EA7592">
              <w:rPr>
                <w:rFonts w:ascii="Arial" w:hAnsi="Arial" w:cs="Arial"/>
                <w:b/>
                <w:sz w:val="28"/>
              </w:rPr>
              <w:t>N°</w:t>
            </w:r>
            <w:r>
              <w:rPr>
                <w:rFonts w:ascii="Arial" w:hAnsi="Arial" w:cs="Arial"/>
                <w:b/>
                <w:sz w:val="28"/>
              </w:rPr>
              <w:t xml:space="preserve"> </w:t>
            </w:r>
            <w:r w:rsidR="00C23C4B">
              <w:rPr>
                <w:rFonts w:ascii="Arial" w:hAnsi="Arial" w:cs="Arial"/>
                <w:b/>
                <w:sz w:val="28"/>
              </w:rPr>
              <w:t>DAF_2025_</w:t>
            </w:r>
            <w:r w:rsidR="00826A66">
              <w:rPr>
                <w:rFonts w:ascii="Arial" w:hAnsi="Arial" w:cs="Arial"/>
                <w:b/>
                <w:sz w:val="28"/>
              </w:rPr>
              <w:t>001561</w:t>
            </w:r>
          </w:p>
        </w:tc>
      </w:tr>
    </w:tbl>
    <w:p w14:paraId="61983058" w14:textId="77777777" w:rsidR="009B1CD0" w:rsidRDefault="009B1CD0" w:rsidP="006C4338">
      <w:pPr>
        <w:tabs>
          <w:tab w:val="left" w:pos="851"/>
        </w:tabs>
      </w:pPr>
    </w:p>
    <w:p w14:paraId="26837863"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1CAE2E55" w14:textId="77777777" w:rsidR="00156C6E" w:rsidRPr="00156C6E" w:rsidRDefault="00156C6E" w:rsidP="00156C6E">
      <w:pPr>
        <w:tabs>
          <w:tab w:val="left" w:pos="426"/>
          <w:tab w:val="left" w:pos="851"/>
        </w:tabs>
        <w:jc w:val="both"/>
        <w:rPr>
          <w:rFonts w:ascii="Arial" w:hAnsi="Arial" w:cs="Arial"/>
          <w:bCs/>
          <w:i/>
          <w:iCs/>
          <w:sz w:val="18"/>
          <w:szCs w:val="18"/>
        </w:rPr>
      </w:pPr>
    </w:p>
    <w:p w14:paraId="6134277A"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11"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3"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5"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6"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7"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8"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9"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20"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DB60CB"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CA2C66C" w14:textId="77777777">
        <w:tc>
          <w:tcPr>
            <w:tcW w:w="10277" w:type="dxa"/>
            <w:shd w:val="clear" w:color="auto" w:fill="66CCFF"/>
          </w:tcPr>
          <w:p w14:paraId="031D0DB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BA2DA87" w14:textId="77777777" w:rsidR="009B1CD0" w:rsidRDefault="009B1CD0" w:rsidP="006C4338">
      <w:pPr>
        <w:tabs>
          <w:tab w:val="left" w:pos="426"/>
          <w:tab w:val="left" w:pos="851"/>
        </w:tabs>
        <w:jc w:val="both"/>
      </w:pPr>
    </w:p>
    <w:p w14:paraId="11A64DD8" w14:textId="77777777" w:rsidR="00E022D1" w:rsidRDefault="00156C6E" w:rsidP="00E022D1">
      <w:pPr>
        <w:pStyle w:val="Numro"/>
        <w:spacing w:before="0" w:after="0"/>
        <w:rPr>
          <w:rFonts w:ascii="Arial" w:hAnsi="Arial" w:cs="Arial"/>
          <w:color w:val="000000"/>
          <w:sz w:val="20"/>
        </w:rPr>
      </w:pPr>
      <w:r>
        <w:rPr>
          <w:rFonts w:ascii="Wingdings" w:eastAsia="Wingdings" w:hAnsi="Wingdings" w:cs="Wingdings"/>
          <w:b w:val="0"/>
          <w:color w:val="66CCFF"/>
          <w:spacing w:val="-10"/>
        </w:rPr>
        <w:t></w:t>
      </w:r>
      <w:r w:rsidR="00E022D1">
        <w:rPr>
          <w:rFonts w:ascii="Arial" w:eastAsia="Arial" w:hAnsi="Arial" w:cs="Arial"/>
          <w:spacing w:val="-10"/>
        </w:rPr>
        <w:t xml:space="preserve"> </w:t>
      </w:r>
      <w:r w:rsidR="00CD27F0" w:rsidRPr="00E022D1">
        <w:rPr>
          <w:rFonts w:ascii="Arial" w:hAnsi="Arial" w:cs="Arial"/>
          <w:b w:val="0"/>
          <w:sz w:val="20"/>
        </w:rPr>
        <w:t xml:space="preserve">Accord-cadre passé </w:t>
      </w:r>
      <w:r w:rsidR="00CD27F0" w:rsidRPr="00156C6E">
        <w:rPr>
          <w:rFonts w:ascii="Arial" w:hAnsi="Arial" w:cs="Arial"/>
          <w:b w:val="0"/>
          <w:sz w:val="20"/>
        </w:rPr>
        <w:t xml:space="preserve">en </w:t>
      </w:r>
      <w:r w:rsidR="00CD27F0" w:rsidRPr="003B4746">
        <w:rPr>
          <w:rFonts w:ascii="Arial" w:hAnsi="Arial" w:cs="Arial"/>
          <w:b w:val="0"/>
          <w:sz w:val="20"/>
        </w:rPr>
        <w:t xml:space="preserve">application des dispositions des </w:t>
      </w:r>
      <w:r w:rsidR="00CD27F0" w:rsidRPr="003B4746">
        <w:rPr>
          <w:rFonts w:ascii="Arial" w:hAnsi="Arial" w:cs="Arial"/>
          <w:b w:val="0"/>
          <w:color w:val="000000"/>
          <w:sz w:val="20"/>
        </w:rPr>
        <w:t xml:space="preserve">articles </w:t>
      </w:r>
      <w:r w:rsidR="00826A66" w:rsidRPr="00826A66">
        <w:rPr>
          <w:rFonts w:ascii="Arial" w:hAnsi="Arial" w:cs="Arial"/>
          <w:sz w:val="20"/>
        </w:rPr>
        <w:t>L. 2124-2, R. 2124-2 1° et R. 2161-2 à R. 2161-5</w:t>
      </w:r>
      <w:r w:rsidR="00826A66" w:rsidRPr="00ED51E8">
        <w:rPr>
          <w:rFonts w:ascii="Arial" w:hAnsi="Arial" w:cs="Arial"/>
          <w:sz w:val="20"/>
        </w:rPr>
        <w:t xml:space="preserve"> </w:t>
      </w:r>
      <w:r w:rsidR="00CD27F0" w:rsidRPr="0034657E">
        <w:rPr>
          <w:rFonts w:ascii="Arial" w:hAnsi="Arial" w:cs="Arial"/>
          <w:b w:val="0"/>
          <w:sz w:val="20"/>
        </w:rPr>
        <w:t>du code de la commande</w:t>
      </w:r>
      <w:r w:rsidR="00CD27F0" w:rsidRPr="006B3C8C">
        <w:rPr>
          <w:rFonts w:ascii="Arial" w:hAnsi="Arial" w:cs="Arial"/>
          <w:sz w:val="20"/>
        </w:rPr>
        <w:t xml:space="preserve"> </w:t>
      </w:r>
      <w:r w:rsidR="00CD27F0" w:rsidRPr="0034657E">
        <w:rPr>
          <w:rFonts w:ascii="Arial" w:hAnsi="Arial" w:cs="Arial"/>
          <w:b w:val="0"/>
          <w:sz w:val="20"/>
        </w:rPr>
        <w:t>publique</w:t>
      </w:r>
      <w:r w:rsidR="00CD27F0">
        <w:rPr>
          <w:rFonts w:ascii="Arial" w:hAnsi="Arial" w:cs="Arial"/>
          <w:color w:val="000000"/>
          <w:sz w:val="20"/>
        </w:rPr>
        <w:t>.</w:t>
      </w:r>
    </w:p>
    <w:p w14:paraId="340515BC" w14:textId="77777777" w:rsidR="00CD27F0" w:rsidRPr="00643211" w:rsidRDefault="00CD27F0" w:rsidP="00E022D1">
      <w:pPr>
        <w:pStyle w:val="Numro"/>
        <w:spacing w:before="0" w:after="0"/>
        <w:rPr>
          <w:rFonts w:ascii="Arial" w:hAnsi="Arial" w:cs="Arial"/>
          <w:b w:val="0"/>
          <w:sz w:val="20"/>
        </w:rPr>
      </w:pPr>
    </w:p>
    <w:p w14:paraId="421FA4F7" w14:textId="0D12C10F" w:rsidR="00E022D1" w:rsidRPr="00826A66" w:rsidRDefault="000424B2" w:rsidP="00826A66">
      <w:pPr>
        <w:widowControl w:val="0"/>
        <w:jc w:val="both"/>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67541F">
        <w:rPr>
          <w:rFonts w:ascii="Arial" w:eastAsia="Arial" w:hAnsi="Arial" w:cs="Arial"/>
          <w:b/>
          <w:spacing w:val="-10"/>
        </w:rPr>
        <w:t>36 04 02</w:t>
      </w:r>
      <w:r w:rsidR="00E022D1">
        <w:rPr>
          <w:rFonts w:ascii="Arial" w:eastAsia="Arial" w:hAnsi="Arial" w:cs="Arial"/>
          <w:spacing w:val="-10"/>
        </w:rPr>
        <w:t xml:space="preserve">- </w:t>
      </w:r>
      <w:r w:rsidR="0067541F">
        <w:rPr>
          <w:rFonts w:ascii="Arial" w:hAnsi="Arial" w:cs="Arial"/>
          <w:lang w:eastAsia="fr-FR"/>
        </w:rPr>
        <w:t>Conseil en communication</w:t>
      </w:r>
      <w:r w:rsidR="00826A66">
        <w:rPr>
          <w:rFonts w:ascii="Arial" w:hAnsi="Arial" w:cs="Arial"/>
          <w:lang w:eastAsia="fr-FR"/>
        </w:rPr>
        <w:t>.</w:t>
      </w:r>
    </w:p>
    <w:p w14:paraId="53085F23" w14:textId="77777777" w:rsidR="00156C6E" w:rsidRPr="00156C6E" w:rsidRDefault="00156C6E" w:rsidP="00156C6E">
      <w:pPr>
        <w:tabs>
          <w:tab w:val="left" w:pos="426"/>
          <w:tab w:val="left" w:pos="851"/>
        </w:tabs>
        <w:jc w:val="both"/>
        <w:rPr>
          <w:rFonts w:ascii="Arial" w:eastAsia="Arial" w:hAnsi="Arial" w:cs="Arial"/>
          <w:spacing w:val="-10"/>
        </w:rPr>
      </w:pPr>
    </w:p>
    <w:p w14:paraId="71A9C9AE" w14:textId="359E6E8D" w:rsidR="0067541F" w:rsidRPr="0067541F" w:rsidRDefault="00CD27F0" w:rsidP="0067541F">
      <w:pPr>
        <w:autoSpaceDE w:val="0"/>
        <w:autoSpaceDN w:val="0"/>
        <w:adjustRightInd w:val="0"/>
        <w:rPr>
          <w:rFonts w:cs="Arial"/>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Pr>
          <w:rFonts w:ascii="Arial" w:eastAsia="Arial" w:hAnsi="Arial" w:cs="Arial"/>
          <w:spacing w:val="-10"/>
        </w:rPr>
        <w:t xml:space="preserve"> CPV :</w:t>
      </w:r>
      <w:r w:rsidRPr="00156C6E">
        <w:rPr>
          <w:rFonts w:ascii="Arial" w:eastAsia="Arial" w:hAnsi="Arial" w:cs="Arial"/>
          <w:spacing w:val="-10"/>
        </w:rPr>
        <w:t xml:space="preserve"> </w:t>
      </w:r>
      <w:r w:rsidR="0067541F" w:rsidRPr="0067541F">
        <w:rPr>
          <w:rFonts w:cs="Arial"/>
          <w:b/>
        </w:rPr>
        <w:t>79310000</w:t>
      </w:r>
      <w:r w:rsidR="0067541F" w:rsidRPr="00724E14">
        <w:rPr>
          <w:rFonts w:cs="Arial"/>
        </w:rPr>
        <w:t xml:space="preserve"> : Services d’études de marché</w:t>
      </w:r>
    </w:p>
    <w:p w14:paraId="03369F87" w14:textId="153CC2AC" w:rsidR="00CD27F0" w:rsidRPr="00826A66" w:rsidRDefault="0067541F" w:rsidP="00CD27F0">
      <w:pPr>
        <w:tabs>
          <w:tab w:val="left" w:pos="426"/>
          <w:tab w:val="left" w:pos="851"/>
        </w:tabs>
        <w:jc w:val="both"/>
        <w:rPr>
          <w:rFonts w:ascii="Arial" w:hAnsi="Arial" w:cs="Arial"/>
          <w:lang w:eastAsia="fr-FR"/>
        </w:rPr>
      </w:pPr>
      <w:r>
        <w:rPr>
          <w:rFonts w:ascii="Arial" w:eastAsia="Arial" w:hAnsi="Arial" w:cs="Arial"/>
          <w:spacing w:val="-10"/>
        </w:rPr>
        <w:tab/>
      </w:r>
      <w:r>
        <w:rPr>
          <w:rFonts w:ascii="Arial" w:eastAsia="Arial" w:hAnsi="Arial" w:cs="Arial"/>
          <w:spacing w:val="-10"/>
        </w:rPr>
        <w:tab/>
      </w:r>
      <w:r>
        <w:rPr>
          <w:rFonts w:ascii="Arial" w:eastAsia="Arial" w:hAnsi="Arial" w:cs="Arial"/>
          <w:spacing w:val="-10"/>
        </w:rPr>
        <w:tab/>
        <w:t xml:space="preserve"> </w:t>
      </w:r>
      <w:proofErr w:type="gramStart"/>
      <w:r>
        <w:rPr>
          <w:rFonts w:ascii="Arial" w:hAnsi="Arial" w:cs="Arial"/>
          <w:b/>
          <w:lang w:val="en-US" w:eastAsia="fr-FR"/>
        </w:rPr>
        <w:t>71244000 :</w:t>
      </w:r>
      <w:proofErr w:type="gramEnd"/>
      <w:r w:rsidR="00F24809" w:rsidRPr="00826A66">
        <w:rPr>
          <w:rFonts w:ascii="Arial" w:hAnsi="Arial" w:cs="Arial"/>
          <w:lang w:eastAsia="fr-FR"/>
        </w:rPr>
        <w:t xml:space="preserve"> </w:t>
      </w:r>
      <w:r w:rsidR="00826A66" w:rsidRPr="00826A66">
        <w:rPr>
          <w:rFonts w:ascii="Arial" w:hAnsi="Arial" w:cs="Arial"/>
          <w:lang w:eastAsia="fr-FR"/>
        </w:rPr>
        <w:t>Calcul des coûts, contrôle des coûts</w:t>
      </w:r>
      <w:r w:rsidR="00F24809" w:rsidRPr="00826A66">
        <w:rPr>
          <w:rFonts w:ascii="Arial" w:hAnsi="Arial" w:cs="Arial"/>
          <w:lang w:eastAsia="fr-FR"/>
        </w:rPr>
        <w:t>.</w:t>
      </w:r>
    </w:p>
    <w:p w14:paraId="6192C167" w14:textId="77777777" w:rsidR="00156C6E" w:rsidRPr="00156C6E" w:rsidRDefault="00156C6E" w:rsidP="00156C6E">
      <w:pPr>
        <w:tabs>
          <w:tab w:val="left" w:pos="426"/>
          <w:tab w:val="left" w:pos="851"/>
        </w:tabs>
        <w:jc w:val="both"/>
        <w:rPr>
          <w:rFonts w:ascii="Arial" w:eastAsia="Arial" w:hAnsi="Arial" w:cs="Arial"/>
          <w:spacing w:val="-10"/>
        </w:rPr>
      </w:pPr>
    </w:p>
    <w:p w14:paraId="56127193" w14:textId="77777777" w:rsidR="00156C6E" w:rsidRPr="00E16878" w:rsidRDefault="000424B2" w:rsidP="00E16878">
      <w:pPr>
        <w:autoSpaceDE w:val="0"/>
        <w:autoSpaceDN w:val="0"/>
        <w:adjustRightInd w:val="0"/>
        <w:spacing w:before="120" w:line="259" w:lineRule="auto"/>
        <w:jc w:val="both"/>
        <w:rPr>
          <w:rFonts w:cs="Arial"/>
        </w:rPr>
      </w:pPr>
      <w:r w:rsidRPr="00156C6E">
        <w:rPr>
          <w:rFonts w:ascii="Arial" w:eastAsia="Wingdings" w:hAnsi="Arial" w:cs="Arial"/>
          <w:b/>
          <w:color w:val="66CCFF"/>
          <w:spacing w:val="-10"/>
        </w:rPr>
        <w:t></w:t>
      </w:r>
      <w:r w:rsidRPr="00156C6E">
        <w:rPr>
          <w:rFonts w:ascii="Arial" w:eastAsia="Arial" w:hAnsi="Arial" w:cs="Arial"/>
          <w:spacing w:val="-10"/>
        </w:rPr>
        <w:t xml:space="preserve"> Objet</w:t>
      </w:r>
      <w:r>
        <w:rPr>
          <w:rFonts w:ascii="Arial" w:eastAsia="Arial" w:hAnsi="Arial" w:cs="Arial"/>
          <w:spacing w:val="-10"/>
        </w:rPr>
        <w:t xml:space="preserve"> </w:t>
      </w:r>
      <w:r w:rsidR="00804EFB" w:rsidRPr="00E022D1">
        <w:rPr>
          <w:rFonts w:ascii="Arial" w:hAnsi="Arial" w:cs="Arial"/>
          <w:bCs/>
        </w:rPr>
        <w:t xml:space="preserve">de l’accord-cadre </w:t>
      </w:r>
      <w:r w:rsidR="00156C6E" w:rsidRPr="00156C6E">
        <w:rPr>
          <w:rFonts w:ascii="Arial" w:hAnsi="Arial" w:cs="Arial"/>
          <w:bCs/>
        </w:rPr>
        <w:t>:</w:t>
      </w:r>
      <w:r w:rsidR="00156C6E" w:rsidRPr="00156C6E">
        <w:rPr>
          <w:rFonts w:ascii="Arial" w:eastAsia="SimSun" w:hAnsi="Arial" w:cs="Arial"/>
          <w:lang w:eastAsia="fr-FR"/>
        </w:rPr>
        <w:t xml:space="preserve"> </w:t>
      </w:r>
      <w:r w:rsidR="00826A66">
        <w:rPr>
          <w:rFonts w:cs="Arial"/>
          <w:color w:val="000000"/>
        </w:rPr>
        <w:t>l</w:t>
      </w:r>
      <w:r w:rsidR="00826A66" w:rsidRPr="00BF4718">
        <w:rPr>
          <w:rFonts w:cs="Arial"/>
          <w:color w:val="000000"/>
        </w:rPr>
        <w:t>’accompagnement à la passation et à l’exécution de m</w:t>
      </w:r>
      <w:r w:rsidR="00826A66">
        <w:rPr>
          <w:rFonts w:cs="Arial"/>
          <w:color w:val="000000"/>
        </w:rPr>
        <w:t xml:space="preserve">archés publics de communication, </w:t>
      </w:r>
      <w:r w:rsidR="00826A66" w:rsidRPr="00BF4718">
        <w:rPr>
          <w:rFonts w:cs="Arial"/>
          <w:color w:val="000000"/>
        </w:rPr>
        <w:t xml:space="preserve">de conseil et </w:t>
      </w:r>
      <w:r w:rsidR="00826A66">
        <w:rPr>
          <w:rFonts w:cs="Arial"/>
          <w:color w:val="000000"/>
        </w:rPr>
        <w:t>d’</w:t>
      </w:r>
      <w:r w:rsidR="00826A66" w:rsidRPr="00BF4718">
        <w:rPr>
          <w:rFonts w:cs="Arial"/>
          <w:color w:val="000000"/>
        </w:rPr>
        <w:t>achat</w:t>
      </w:r>
      <w:r w:rsidR="00826A66">
        <w:rPr>
          <w:rFonts w:cs="Arial"/>
          <w:color w:val="000000"/>
        </w:rPr>
        <w:t>s média</w:t>
      </w:r>
      <w:r w:rsidR="00826A66" w:rsidRPr="00BF4718">
        <w:rPr>
          <w:rFonts w:cs="Arial"/>
          <w:color w:val="000000"/>
        </w:rPr>
        <w:t xml:space="preserve">, à </w:t>
      </w:r>
      <w:r w:rsidR="00826A66">
        <w:rPr>
          <w:rFonts w:cs="Arial"/>
          <w:color w:val="000000"/>
        </w:rPr>
        <w:t xml:space="preserve">des fins de maîtrise des coûts, </w:t>
      </w:r>
      <w:r w:rsidR="00826A66" w:rsidRPr="006E3E55">
        <w:rPr>
          <w:rFonts w:cs="Arial"/>
        </w:rPr>
        <w:t>pour le ministère des Armées et des Anciens combattants.</w:t>
      </w:r>
    </w:p>
    <w:p w14:paraId="1C9BE720" w14:textId="77777777" w:rsidR="00804EFB" w:rsidRPr="00156C6E" w:rsidRDefault="00804EFB" w:rsidP="00156C6E">
      <w:pPr>
        <w:tabs>
          <w:tab w:val="left" w:pos="426"/>
          <w:tab w:val="left" w:pos="851"/>
        </w:tabs>
        <w:jc w:val="both"/>
        <w:rPr>
          <w:rFonts w:ascii="Arial" w:hAnsi="Arial" w:cs="Arial"/>
        </w:rPr>
      </w:pPr>
    </w:p>
    <w:p w14:paraId="23FE7E7C"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754715F0"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43218F8C" w14:textId="77777777" w:rsidR="00804EFB" w:rsidRDefault="00804EFB" w:rsidP="00804EFB">
      <w:pPr>
        <w:tabs>
          <w:tab w:val="left" w:pos="426"/>
          <w:tab w:val="left" w:pos="851"/>
        </w:tabs>
        <w:jc w:val="both"/>
        <w:rPr>
          <w:rFonts w:ascii="Arial" w:hAnsi="Arial" w:cs="Arial"/>
        </w:rPr>
      </w:pPr>
    </w:p>
    <w:p w14:paraId="798CD555" w14:textId="77777777" w:rsidR="00804EFB" w:rsidRPr="00E022D1" w:rsidRDefault="00804EFB" w:rsidP="000424B2">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44B1C">
        <w:fldChar w:fldCharType="separate"/>
      </w:r>
      <w:r>
        <w:fldChar w:fldCharType="end"/>
      </w:r>
      <w:r>
        <w:tab/>
      </w:r>
      <w:proofErr w:type="gramStart"/>
      <w:r w:rsidR="00826A66" w:rsidRPr="002111C3">
        <w:t>à</w:t>
      </w:r>
      <w:proofErr w:type="gramEnd"/>
      <w:r w:rsidR="00826A66" w:rsidRPr="002111C3">
        <w:t xml:space="preserve"> l’ensemble de l’accord-</w:t>
      </w:r>
      <w:r w:rsidR="00826A66">
        <w:t>cadre ;</w:t>
      </w:r>
    </w:p>
    <w:p w14:paraId="2AE1182A" w14:textId="77777777" w:rsidR="00804EFB" w:rsidRDefault="00804EFB" w:rsidP="00804EFB">
      <w:pPr>
        <w:tabs>
          <w:tab w:val="left" w:pos="426"/>
          <w:tab w:val="left" w:pos="851"/>
        </w:tabs>
        <w:jc w:val="both"/>
        <w:rPr>
          <w:rFonts w:ascii="Arial" w:hAnsi="Arial" w:cs="Arial"/>
        </w:rPr>
      </w:pPr>
    </w:p>
    <w:p w14:paraId="1868C785"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044B1C">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w:t>
      </w:r>
    </w:p>
    <w:p w14:paraId="06BAFF01"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EB5DAB0" w14:textId="77777777">
        <w:tc>
          <w:tcPr>
            <w:tcW w:w="10277" w:type="dxa"/>
            <w:shd w:val="clear" w:color="auto" w:fill="66CCFF"/>
          </w:tcPr>
          <w:p w14:paraId="4ED579FE"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19394D6" w14:textId="77777777" w:rsidR="009B1CD0" w:rsidRDefault="009B1CD0" w:rsidP="006C4338">
      <w:pPr>
        <w:tabs>
          <w:tab w:val="left" w:pos="851"/>
        </w:tabs>
      </w:pPr>
    </w:p>
    <w:p w14:paraId="25C1BC2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145CA314" w14:textId="77777777" w:rsidR="009B1CD0" w:rsidRDefault="00156C6E" w:rsidP="000424B2">
      <w:pPr>
        <w:tabs>
          <w:tab w:val="left" w:pos="851"/>
        </w:tabs>
        <w:spacing w:before="120"/>
        <w:ind w:hanging="1"/>
        <w:jc w:val="both"/>
        <w:rPr>
          <w:rFonts w:ascii="Arial" w:hAnsi="Arial" w:cs="Arial"/>
        </w:rPr>
      </w:pPr>
      <w:r w:rsidRPr="00156C6E">
        <w:rPr>
          <w:rFonts w:ascii="Arial" w:hAnsi="Arial" w:cs="Arial"/>
        </w:rPr>
        <w:t>Après avoir pris connai</w:t>
      </w:r>
      <w:r w:rsidR="00E022D1">
        <w:rPr>
          <w:rFonts w:ascii="Arial" w:hAnsi="Arial" w:cs="Arial"/>
        </w:rPr>
        <w:t>ssance des pièces constitutives</w:t>
      </w:r>
      <w:r w:rsidR="000424B2" w:rsidRPr="000424B2">
        <w:rPr>
          <w:rFonts w:ascii="Arial" w:hAnsi="Arial" w:cs="Arial"/>
          <w:color w:val="0070C0"/>
        </w:rPr>
        <w:t xml:space="preserve"> </w:t>
      </w:r>
      <w:r w:rsidR="00804EFB" w:rsidRPr="00E022D1">
        <w:rPr>
          <w:rFonts w:ascii="Arial" w:hAnsi="Arial" w:cs="Arial"/>
        </w:rPr>
        <w:t xml:space="preserve">de l’accord-cadre </w:t>
      </w:r>
      <w:r w:rsidRPr="00156C6E">
        <w:rPr>
          <w:rFonts w:ascii="Arial" w:hAnsi="Arial" w:cs="Arial"/>
        </w:rPr>
        <w:t xml:space="preserve">mentionnées à l’article 1 du cahier des clauses administratives particulières </w:t>
      </w:r>
      <w:r w:rsidR="00E022D1">
        <w:rPr>
          <w:rFonts w:ascii="Arial" w:hAnsi="Arial" w:cs="Arial"/>
        </w:rPr>
        <w:t xml:space="preserve">commun </w:t>
      </w:r>
      <w:r w:rsidRPr="00156C6E">
        <w:rPr>
          <w:rFonts w:ascii="Arial" w:hAnsi="Arial" w:cs="Arial"/>
        </w:rPr>
        <w:t>(CCAP</w:t>
      </w:r>
      <w:r w:rsidR="00E022D1">
        <w:rPr>
          <w:rFonts w:ascii="Arial" w:hAnsi="Arial" w:cs="Arial"/>
        </w:rPr>
        <w:t>C</w:t>
      </w:r>
      <w:r w:rsidRPr="00156C6E">
        <w:rPr>
          <w:rFonts w:ascii="Arial" w:hAnsi="Arial" w:cs="Arial"/>
        </w:rPr>
        <w:t>) n°</w:t>
      </w:r>
      <w:r w:rsidR="00804EFB">
        <w:rPr>
          <w:rFonts w:ascii="Arial" w:hAnsi="Arial" w:cs="Arial"/>
        </w:rPr>
        <w:t xml:space="preserve"> </w:t>
      </w:r>
      <w:r w:rsidR="00AD6A7A">
        <w:rPr>
          <w:rFonts w:ascii="Arial" w:hAnsi="Arial" w:cs="Arial"/>
        </w:rPr>
        <w:t>DA</w:t>
      </w:r>
      <w:r w:rsidR="00E022D1">
        <w:rPr>
          <w:rFonts w:ascii="Arial" w:hAnsi="Arial" w:cs="Arial"/>
        </w:rPr>
        <w:t>F_2025_00</w:t>
      </w:r>
      <w:r w:rsidR="00826A66">
        <w:rPr>
          <w:rFonts w:ascii="Arial" w:hAnsi="Arial" w:cs="Arial"/>
        </w:rPr>
        <w:t>1561.</w:t>
      </w:r>
    </w:p>
    <w:p w14:paraId="40E8E77E" w14:textId="77777777" w:rsidR="000424B2" w:rsidRDefault="000424B2" w:rsidP="000424B2">
      <w:pPr>
        <w:tabs>
          <w:tab w:val="left" w:pos="851"/>
        </w:tabs>
        <w:spacing w:before="120"/>
        <w:ind w:hanging="1"/>
        <w:jc w:val="both"/>
        <w:rPr>
          <w:rFonts w:ascii="Arial" w:hAnsi="Arial" w:cs="Arial"/>
        </w:rPr>
      </w:pPr>
    </w:p>
    <w:p w14:paraId="4205B393"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C6F055" w14:textId="77777777" w:rsidR="009B1CD0" w:rsidRDefault="009B1CD0" w:rsidP="0083205E">
      <w:pPr>
        <w:tabs>
          <w:tab w:val="left" w:pos="851"/>
        </w:tabs>
        <w:jc w:val="both"/>
        <w:rPr>
          <w:rFonts w:ascii="Arial" w:hAnsi="Arial" w:cs="Arial"/>
        </w:rPr>
      </w:pPr>
    </w:p>
    <w:p w14:paraId="3DFED63B"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sidR="009B1CD0">
        <w:rPr>
          <w:rFonts w:ascii="Arial" w:hAnsi="Arial" w:cs="Arial"/>
        </w:rPr>
        <w:t xml:space="preserve"> Le signataire</w:t>
      </w:r>
    </w:p>
    <w:p w14:paraId="746D57E4" w14:textId="77777777" w:rsidR="009B1CD0" w:rsidRDefault="009B1CD0" w:rsidP="0083205E">
      <w:pPr>
        <w:tabs>
          <w:tab w:val="left" w:pos="851"/>
        </w:tabs>
        <w:jc w:val="both"/>
        <w:rPr>
          <w:rFonts w:ascii="Arial" w:hAnsi="Arial" w:cs="Arial"/>
        </w:rPr>
      </w:pPr>
    </w:p>
    <w:p w14:paraId="21D1CA74" w14:textId="77777777" w:rsidR="00826A66" w:rsidRDefault="00826A66" w:rsidP="0083205E">
      <w:pPr>
        <w:tabs>
          <w:tab w:val="left" w:pos="851"/>
        </w:tabs>
        <w:jc w:val="both"/>
        <w:rPr>
          <w:rFonts w:ascii="Arial" w:hAnsi="Arial" w:cs="Arial"/>
        </w:rPr>
      </w:pPr>
    </w:p>
    <w:p w14:paraId="08508B1A" w14:textId="77777777" w:rsidR="00826A66" w:rsidRDefault="00826A66" w:rsidP="0083205E">
      <w:pPr>
        <w:tabs>
          <w:tab w:val="left" w:pos="851"/>
        </w:tabs>
        <w:jc w:val="both"/>
        <w:rPr>
          <w:rFonts w:ascii="Arial" w:hAnsi="Arial" w:cs="Arial"/>
        </w:rPr>
      </w:pPr>
    </w:p>
    <w:p w14:paraId="14F51873" w14:textId="77777777" w:rsidR="00826A66" w:rsidRDefault="007D7A65" w:rsidP="00826A66">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9B7A981" w14:textId="77777777" w:rsidR="009A6460" w:rsidRPr="00826A66" w:rsidRDefault="00156C6E" w:rsidP="00826A66">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6F25BA3C" w14:textId="77777777" w:rsidTr="00D61D84">
        <w:tc>
          <w:tcPr>
            <w:tcW w:w="10345" w:type="dxa"/>
          </w:tcPr>
          <w:p w14:paraId="35EE7668"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184144A2"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1AF2ADF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6B083ED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365F5F6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03DAB23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77F4386E" w14:textId="77777777" w:rsidR="009A6460" w:rsidRPr="008578C1" w:rsidRDefault="009A6460" w:rsidP="00D61D84">
            <w:pPr>
              <w:jc w:val="both"/>
              <w:rPr>
                <w:rFonts w:ascii="Arial" w:hAnsi="Arial" w:cs="Arial"/>
                <w:iCs/>
                <w:sz w:val="18"/>
                <w:szCs w:val="18"/>
              </w:rPr>
            </w:pPr>
          </w:p>
        </w:tc>
      </w:tr>
    </w:tbl>
    <w:p w14:paraId="15668DC1" w14:textId="77777777" w:rsidR="009B1CD0" w:rsidRDefault="009B1CD0" w:rsidP="009B45B9">
      <w:pPr>
        <w:tabs>
          <w:tab w:val="left" w:pos="851"/>
        </w:tabs>
        <w:jc w:val="both"/>
        <w:rPr>
          <w:rFonts w:ascii="Arial" w:hAnsi="Arial" w:cs="Arial"/>
        </w:rPr>
      </w:pPr>
    </w:p>
    <w:p w14:paraId="1A58E5A1"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F6E1406"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1D030F69"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972F1D5"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2F51B5AD" w14:textId="77777777" w:rsidTr="00D61D84">
        <w:tc>
          <w:tcPr>
            <w:tcW w:w="10345" w:type="dxa"/>
          </w:tcPr>
          <w:p w14:paraId="69B4452E"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3CED68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710879D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6D38136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1B4D945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0A4178F3"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0CC9A87F" w14:textId="77777777" w:rsidR="009A6460" w:rsidRPr="008578C1" w:rsidRDefault="009A6460" w:rsidP="00D61D84">
            <w:pPr>
              <w:jc w:val="both"/>
              <w:rPr>
                <w:rFonts w:ascii="Arial" w:hAnsi="Arial" w:cs="Arial"/>
                <w:iCs/>
                <w:sz w:val="18"/>
                <w:szCs w:val="18"/>
              </w:rPr>
            </w:pPr>
          </w:p>
        </w:tc>
      </w:tr>
    </w:tbl>
    <w:p w14:paraId="6CB387C2" w14:textId="77777777" w:rsidR="009B1CD0" w:rsidRDefault="009B1CD0" w:rsidP="009B45B9">
      <w:pPr>
        <w:tabs>
          <w:tab w:val="left" w:pos="851"/>
        </w:tabs>
        <w:jc w:val="both"/>
        <w:rPr>
          <w:rFonts w:ascii="Arial" w:hAnsi="Arial" w:cs="Arial"/>
        </w:rPr>
      </w:pPr>
    </w:p>
    <w:p w14:paraId="3E6C1C7B"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sidR="009B1CD0">
        <w:rPr>
          <w:rFonts w:ascii="Arial" w:hAnsi="Arial" w:cs="Arial"/>
        </w:rPr>
        <w:t xml:space="preserve"> L’ensemble des membres du groupement s’engagent, sur la base de l’offre du groupement ;</w:t>
      </w:r>
    </w:p>
    <w:p w14:paraId="548D7007"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10F921C"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19CA6B95" w14:textId="77777777" w:rsidTr="00D61D84">
        <w:tc>
          <w:tcPr>
            <w:tcW w:w="10345" w:type="dxa"/>
          </w:tcPr>
          <w:p w14:paraId="5D6526A5"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0C88660E"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67BFDFF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6FF8EAC"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511401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1D38F0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C2240D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91DDD95"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40C44382" w14:textId="77777777" w:rsidTr="00D61D84">
        <w:tc>
          <w:tcPr>
            <w:tcW w:w="10345" w:type="dxa"/>
          </w:tcPr>
          <w:p w14:paraId="058DED6D"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30DA2E37"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D2BAFA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FD571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5027ED2"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BC80EF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4F3CB71"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67D0651F" w14:textId="77777777" w:rsidR="009A6460" w:rsidRPr="009A6460" w:rsidRDefault="009A6460" w:rsidP="009A6460">
            <w:pPr>
              <w:suppressAutoHyphens w:val="0"/>
              <w:jc w:val="both"/>
              <w:rPr>
                <w:rFonts w:ascii="Arial" w:hAnsi="Arial" w:cs="Arial"/>
                <w:iCs/>
                <w:sz w:val="18"/>
                <w:szCs w:val="18"/>
                <w:lang w:eastAsia="fr-FR"/>
              </w:rPr>
            </w:pPr>
          </w:p>
        </w:tc>
      </w:tr>
    </w:tbl>
    <w:p w14:paraId="445EA59F" w14:textId="77777777" w:rsidR="009B1CD0" w:rsidRDefault="009B1CD0" w:rsidP="009A6460">
      <w:pPr>
        <w:tabs>
          <w:tab w:val="left" w:pos="851"/>
        </w:tabs>
        <w:jc w:val="both"/>
        <w:rPr>
          <w:rFonts w:ascii="Arial" w:hAnsi="Arial" w:cs="Arial"/>
        </w:rPr>
      </w:pPr>
    </w:p>
    <w:p w14:paraId="7E04A4F7"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1339A0A1" w14:textId="77777777" w:rsidR="00791821" w:rsidRDefault="00791821" w:rsidP="000B348E">
      <w:pPr>
        <w:tabs>
          <w:tab w:val="left" w:pos="576"/>
          <w:tab w:val="left" w:pos="851"/>
        </w:tabs>
        <w:jc w:val="both"/>
        <w:rPr>
          <w:rFonts w:ascii="Arial" w:hAnsi="Arial" w:cs="Arial"/>
        </w:rPr>
      </w:pPr>
    </w:p>
    <w:p w14:paraId="24D3EE92" w14:textId="77777777" w:rsidR="00791821" w:rsidRDefault="00791821" w:rsidP="00791821">
      <w:pPr>
        <w:tabs>
          <w:tab w:val="left" w:pos="576"/>
          <w:tab w:val="left" w:pos="851"/>
        </w:tabs>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044B1C">
        <w:rPr>
          <w:rFonts w:ascii="Arial" w:hAnsi="Arial" w:cs="Arial"/>
        </w:rPr>
      </w:r>
      <w:r w:rsidR="00044B1C">
        <w:rPr>
          <w:rFonts w:ascii="Arial" w:hAnsi="Arial" w:cs="Arial"/>
        </w:rPr>
        <w:fldChar w:fldCharType="separate"/>
      </w:r>
      <w:r>
        <w:rPr>
          <w:rFonts w:ascii="Arial" w:hAnsi="Arial" w:cs="Arial"/>
        </w:rPr>
        <w:fldChar w:fldCharType="end"/>
      </w:r>
      <w:r w:rsidRPr="006C2960">
        <w:rPr>
          <w:rFonts w:ascii="Arial" w:hAnsi="Arial" w:cs="Arial"/>
        </w:rPr>
        <w:t xml:space="preserve"> </w:t>
      </w:r>
      <w:proofErr w:type="gramStart"/>
      <w:r w:rsidRPr="006C2960">
        <w:rPr>
          <w:rFonts w:ascii="Arial" w:hAnsi="Arial" w:cs="Arial"/>
        </w:rPr>
        <w:t>à</w:t>
      </w:r>
      <w:proofErr w:type="gramEnd"/>
      <w:r w:rsidRPr="006C2960">
        <w:rPr>
          <w:rFonts w:ascii="Arial" w:hAnsi="Arial" w:cs="Arial"/>
        </w:rPr>
        <w:t xml:space="preserve"> fournir semestriellement à l’administration, sous peine de résiliation </w:t>
      </w:r>
      <w:r w:rsidRPr="00E022D1">
        <w:rPr>
          <w:rFonts w:ascii="Arial" w:hAnsi="Arial" w:cs="Arial"/>
        </w:rPr>
        <w:t xml:space="preserve">de l’accord-cadre </w:t>
      </w:r>
      <w:r w:rsidRPr="006C2960">
        <w:rPr>
          <w:rFonts w:ascii="Arial" w:hAnsi="Arial" w:cs="Arial"/>
        </w:rPr>
        <w:t>à mes torts exclusifs, sans préavis et sans indemnité, les documents visés à l’article R. 2143-8 du code de la commande publique.</w:t>
      </w:r>
    </w:p>
    <w:p w14:paraId="717425B6" w14:textId="77777777" w:rsidR="009A3B33" w:rsidRDefault="009A3B33" w:rsidP="000B348E">
      <w:pPr>
        <w:tabs>
          <w:tab w:val="left" w:pos="576"/>
          <w:tab w:val="left" w:pos="851"/>
        </w:tabs>
        <w:jc w:val="both"/>
        <w:rPr>
          <w:rFonts w:ascii="Arial" w:hAnsi="Arial" w:cs="Arial"/>
        </w:rPr>
      </w:pPr>
    </w:p>
    <w:p w14:paraId="0FD7ACAF" w14:textId="77777777" w:rsidR="009A3B33" w:rsidRDefault="009A3B33" w:rsidP="009A3B33">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044B1C">
        <w:fldChar w:fldCharType="separate"/>
      </w:r>
      <w:r>
        <w:fldChar w:fldCharType="end"/>
      </w:r>
      <w:r>
        <w:t xml:space="preserve"> </w:t>
      </w:r>
      <w:proofErr w:type="gramStart"/>
      <w:r>
        <w:rPr>
          <w:rFonts w:ascii="Arial" w:hAnsi="Arial" w:cs="Arial"/>
        </w:rPr>
        <w:t>à</w:t>
      </w:r>
      <w:proofErr w:type="gramEnd"/>
      <w:r>
        <w:rPr>
          <w:rFonts w:ascii="Arial" w:hAnsi="Arial" w:cs="Arial"/>
        </w:rPr>
        <w:t xml:space="preserve"> livrer les fournitures demandées ou à exécuter les prestations demandées aux prix </w:t>
      </w:r>
      <w:r w:rsidRPr="00E64733">
        <w:rPr>
          <w:rFonts w:ascii="Arial" w:hAnsi="Arial" w:cs="Arial"/>
        </w:rPr>
        <w:t>indiqués à l’annexe financière du présent acte d’engagement.</w:t>
      </w:r>
    </w:p>
    <w:p w14:paraId="600868E6" w14:textId="77777777" w:rsidR="00E022D1" w:rsidRPr="006C2960" w:rsidRDefault="00E022D1" w:rsidP="000B348E">
      <w:pPr>
        <w:tabs>
          <w:tab w:val="left" w:pos="576"/>
          <w:tab w:val="left" w:pos="851"/>
        </w:tabs>
        <w:jc w:val="both"/>
        <w:rPr>
          <w:rFonts w:ascii="Arial" w:hAnsi="Arial" w:cs="Arial"/>
        </w:rPr>
      </w:pPr>
    </w:p>
    <w:p w14:paraId="3723CD4D" w14:textId="2726EC89" w:rsidR="00E022D1" w:rsidRDefault="00E022D1" w:rsidP="00C11CDE">
      <w:pPr>
        <w:pStyle w:val="fcasegauche"/>
        <w:tabs>
          <w:tab w:val="left" w:pos="851"/>
        </w:tabs>
        <w:spacing w:after="0"/>
        <w:ind w:left="0" w:firstLine="0"/>
        <w:rPr>
          <w:rFonts w:ascii="Arial" w:hAnsi="Arial" w:cs="Arial"/>
          <w:b/>
        </w:rPr>
      </w:pPr>
      <w:r w:rsidRPr="00B52F04">
        <w:rPr>
          <w:rFonts w:ascii="Arial" w:hAnsi="Arial" w:cs="Arial"/>
          <w:b/>
        </w:rPr>
        <w:lastRenderedPageBreak/>
        <w:t xml:space="preserve">L’accord-cadre est passé </w:t>
      </w:r>
      <w:r w:rsidR="001A1DAF" w:rsidRPr="00B52F04">
        <w:rPr>
          <w:rFonts w:ascii="Arial" w:hAnsi="Arial" w:cs="Arial"/>
          <w:b/>
        </w:rPr>
        <w:t>s</w:t>
      </w:r>
      <w:r w:rsidR="002B1CFA" w:rsidRPr="00B52F04">
        <w:rPr>
          <w:rFonts w:ascii="Arial" w:hAnsi="Arial" w:cs="Arial"/>
          <w:b/>
        </w:rPr>
        <w:t>ans montant minimum</w:t>
      </w:r>
      <w:r w:rsidRPr="00B52F04">
        <w:rPr>
          <w:rFonts w:ascii="Arial" w:hAnsi="Arial" w:cs="Arial"/>
          <w:b/>
        </w:rPr>
        <w:t xml:space="preserve">, </w:t>
      </w:r>
      <w:r w:rsidR="001A1DAF" w:rsidRPr="00B52F04">
        <w:rPr>
          <w:rFonts w:ascii="Arial" w:hAnsi="Arial" w:cs="Arial"/>
          <w:b/>
        </w:rPr>
        <w:t>a</w:t>
      </w:r>
      <w:r w:rsidR="002B1CFA" w:rsidRPr="00B52F04">
        <w:rPr>
          <w:rFonts w:ascii="Arial" w:hAnsi="Arial" w:cs="Arial"/>
          <w:b/>
        </w:rPr>
        <w:t xml:space="preserve">vec un montant maximum </w:t>
      </w:r>
      <w:r w:rsidRPr="00B52F04">
        <w:rPr>
          <w:rFonts w:ascii="Arial" w:hAnsi="Arial" w:cs="Arial"/>
          <w:b/>
        </w:rPr>
        <w:t xml:space="preserve">de </w:t>
      </w:r>
      <w:r w:rsidR="00C11CDE">
        <w:rPr>
          <w:rFonts w:ascii="Arial" w:hAnsi="Arial" w:cs="Arial"/>
          <w:b/>
        </w:rPr>
        <w:t>huit</w:t>
      </w:r>
      <w:r w:rsidR="00B52F04">
        <w:rPr>
          <w:rFonts w:ascii="Arial" w:hAnsi="Arial" w:cs="Arial"/>
          <w:b/>
        </w:rPr>
        <w:t xml:space="preserve"> cent mille euros (</w:t>
      </w:r>
      <w:r w:rsidR="00C11CDE">
        <w:rPr>
          <w:rFonts w:ascii="Arial" w:hAnsi="Arial" w:cs="Arial"/>
          <w:b/>
        </w:rPr>
        <w:t>80</w:t>
      </w:r>
      <w:r w:rsidR="007B76EA">
        <w:rPr>
          <w:rFonts w:ascii="Arial" w:hAnsi="Arial" w:cs="Arial"/>
          <w:b/>
        </w:rPr>
        <w:t>0</w:t>
      </w:r>
      <w:r w:rsidR="00B52F04">
        <w:rPr>
          <w:rFonts w:ascii="Arial" w:hAnsi="Arial" w:cs="Arial"/>
          <w:b/>
        </w:rPr>
        <w:t> 000 €) hors taxes</w:t>
      </w:r>
      <w:r w:rsidR="00DC27B1">
        <w:rPr>
          <w:rFonts w:ascii="Arial" w:hAnsi="Arial" w:cs="Arial"/>
          <w:b/>
        </w:rPr>
        <w:t xml:space="preserve"> soit </w:t>
      </w:r>
      <w:r w:rsidR="00C11CDE">
        <w:rPr>
          <w:rFonts w:ascii="Arial" w:hAnsi="Arial" w:cs="Arial"/>
          <w:b/>
        </w:rPr>
        <w:t>neuf cent soixante mille euros (960 000 €) toutes taxes comprises.</w:t>
      </w:r>
    </w:p>
    <w:p w14:paraId="1B4CFF57" w14:textId="77777777" w:rsidR="003C08DD" w:rsidRPr="00C11CDE" w:rsidRDefault="003C08DD" w:rsidP="00C11CDE">
      <w:pPr>
        <w:pStyle w:val="fcasegauche"/>
        <w:tabs>
          <w:tab w:val="left" w:pos="851"/>
        </w:tabs>
        <w:spacing w:after="0"/>
        <w:ind w:left="0" w:firstLine="0"/>
        <w:rPr>
          <w:rFonts w:ascii="Arial" w:hAnsi="Arial" w:cs="Arial"/>
          <w:b/>
        </w:rPr>
      </w:pPr>
    </w:p>
    <w:p w14:paraId="7387D07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3C549E9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15543C4E" w14:textId="77777777" w:rsidR="00036500" w:rsidRDefault="00036500" w:rsidP="009B45B9">
      <w:pPr>
        <w:tabs>
          <w:tab w:val="left" w:pos="851"/>
          <w:tab w:val="left" w:pos="6237"/>
        </w:tabs>
        <w:rPr>
          <w:rFonts w:ascii="Arial" w:hAnsi="Arial" w:cs="Arial"/>
          <w:i/>
          <w:iCs/>
          <w:sz w:val="18"/>
          <w:szCs w:val="18"/>
        </w:rPr>
      </w:pPr>
    </w:p>
    <w:p w14:paraId="5B9A3A13" w14:textId="77777777" w:rsidR="00354C04" w:rsidRDefault="00804EFB" w:rsidP="006C2960">
      <w:pPr>
        <w:pStyle w:val="fcase1ertab"/>
        <w:tabs>
          <w:tab w:val="left" w:pos="851"/>
        </w:tabs>
        <w:ind w:left="0" w:firstLine="0"/>
        <w:rPr>
          <w:rFonts w:ascii="Arial" w:hAnsi="Arial" w:cs="Arial"/>
        </w:rPr>
      </w:pPr>
      <w:r>
        <w:rPr>
          <w:rFonts w:ascii="Arial" w:hAnsi="Arial" w:cs="Arial"/>
        </w:rPr>
        <w:t xml:space="preserve">Pour l’exécution </w:t>
      </w:r>
      <w:r w:rsidRPr="009F3A19">
        <w:rPr>
          <w:rFonts w:ascii="Arial" w:hAnsi="Arial" w:cs="Arial"/>
        </w:rPr>
        <w:t xml:space="preserve">de </w:t>
      </w:r>
      <w:r w:rsidR="0021797C" w:rsidRPr="009F3A19">
        <w:rPr>
          <w:rFonts w:ascii="Arial" w:hAnsi="Arial" w:cs="Arial"/>
        </w:rPr>
        <w:t>l’accord-cadre</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46B2DE84" w14:textId="77777777" w:rsidR="006C2960" w:rsidRDefault="006C2960" w:rsidP="006C2960">
      <w:pPr>
        <w:pStyle w:val="fcase1ertab"/>
        <w:tabs>
          <w:tab w:val="left" w:pos="851"/>
        </w:tabs>
        <w:ind w:left="0" w:firstLine="0"/>
        <w:rPr>
          <w:rFonts w:ascii="Arial" w:hAnsi="Arial" w:cs="Arial"/>
        </w:rPr>
      </w:pPr>
    </w:p>
    <w:p w14:paraId="570F5235"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044B1C">
        <w:rPr>
          <w:rFonts w:ascii="Arial" w:hAnsi="Arial" w:cs="Arial"/>
        </w:rPr>
      </w:r>
      <w:r w:rsidR="00044B1C">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044B1C">
        <w:rPr>
          <w:rFonts w:ascii="Arial" w:hAnsi="Arial" w:cs="Arial"/>
        </w:rPr>
      </w:r>
      <w:r w:rsidR="00044B1C">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01D19672" w14:textId="77777777" w:rsidR="006C2960" w:rsidRDefault="006C2960" w:rsidP="006C2960">
      <w:pPr>
        <w:pStyle w:val="fcase1ertab"/>
        <w:tabs>
          <w:tab w:val="left" w:pos="851"/>
        </w:tabs>
        <w:ind w:left="0" w:firstLine="0"/>
        <w:rPr>
          <w:rFonts w:ascii="Arial" w:hAnsi="Arial" w:cs="Arial"/>
        </w:rPr>
      </w:pPr>
    </w:p>
    <w:p w14:paraId="6085491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226328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450C6C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9E59FB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2D4C4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9D52CD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C40207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C8F7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5C90487"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F744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ADC9B5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7122D4D" w14:textId="77777777">
        <w:trPr>
          <w:trHeight w:val="1021"/>
        </w:trPr>
        <w:tc>
          <w:tcPr>
            <w:tcW w:w="4503" w:type="dxa"/>
            <w:tcBorders>
              <w:top w:val="single" w:sz="4" w:space="0" w:color="000000"/>
              <w:left w:val="single" w:sz="4" w:space="0" w:color="000000"/>
            </w:tcBorders>
            <w:shd w:val="clear" w:color="auto" w:fill="CCFFFF"/>
          </w:tcPr>
          <w:p w14:paraId="432A3033"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487EC9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D8B60ED" w14:textId="77777777" w:rsidR="009B1CD0" w:rsidRDefault="009B1CD0" w:rsidP="006F3DF9">
            <w:pPr>
              <w:tabs>
                <w:tab w:val="left" w:pos="851"/>
              </w:tabs>
              <w:snapToGrid w:val="0"/>
              <w:jc w:val="both"/>
              <w:rPr>
                <w:rFonts w:ascii="Arial" w:hAnsi="Arial" w:cs="Arial"/>
              </w:rPr>
            </w:pPr>
          </w:p>
        </w:tc>
      </w:tr>
      <w:tr w:rsidR="009B1CD0" w14:paraId="03AC8BAB" w14:textId="77777777">
        <w:trPr>
          <w:trHeight w:val="1021"/>
        </w:trPr>
        <w:tc>
          <w:tcPr>
            <w:tcW w:w="4503" w:type="dxa"/>
            <w:tcBorders>
              <w:left w:val="single" w:sz="4" w:space="0" w:color="000000"/>
            </w:tcBorders>
            <w:shd w:val="clear" w:color="auto" w:fill="auto"/>
          </w:tcPr>
          <w:p w14:paraId="6F60CE9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FE18A9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A8E6459" w14:textId="77777777" w:rsidR="009B1CD0" w:rsidRDefault="009B1CD0" w:rsidP="006F3DF9">
            <w:pPr>
              <w:tabs>
                <w:tab w:val="left" w:pos="851"/>
              </w:tabs>
              <w:snapToGrid w:val="0"/>
              <w:jc w:val="both"/>
              <w:rPr>
                <w:rFonts w:ascii="Arial" w:hAnsi="Arial" w:cs="Arial"/>
              </w:rPr>
            </w:pPr>
          </w:p>
        </w:tc>
      </w:tr>
      <w:tr w:rsidR="009B1CD0" w14:paraId="5BAE0B85" w14:textId="77777777">
        <w:trPr>
          <w:trHeight w:val="1021"/>
        </w:trPr>
        <w:tc>
          <w:tcPr>
            <w:tcW w:w="4503" w:type="dxa"/>
            <w:tcBorders>
              <w:left w:val="single" w:sz="4" w:space="0" w:color="000000"/>
              <w:bottom w:val="single" w:sz="4" w:space="0" w:color="000000"/>
            </w:tcBorders>
            <w:shd w:val="clear" w:color="auto" w:fill="CCFFFF"/>
          </w:tcPr>
          <w:p w14:paraId="0D76D0B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322C7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9E184BC" w14:textId="77777777" w:rsidR="009B1CD0" w:rsidRDefault="009B1CD0" w:rsidP="006F3DF9">
            <w:pPr>
              <w:tabs>
                <w:tab w:val="left" w:pos="851"/>
              </w:tabs>
              <w:snapToGrid w:val="0"/>
              <w:jc w:val="both"/>
              <w:rPr>
                <w:rFonts w:ascii="Arial" w:hAnsi="Arial" w:cs="Arial"/>
              </w:rPr>
            </w:pPr>
          </w:p>
        </w:tc>
      </w:tr>
    </w:tbl>
    <w:p w14:paraId="3EFCC475" w14:textId="77777777" w:rsidR="009B1CD0" w:rsidRDefault="009B1CD0" w:rsidP="006C4338">
      <w:pPr>
        <w:pStyle w:val="fcasegauche"/>
        <w:tabs>
          <w:tab w:val="left" w:pos="851"/>
        </w:tabs>
        <w:spacing w:after="0"/>
        <w:ind w:left="0" w:firstLine="0"/>
        <w:rPr>
          <w:rFonts w:ascii="Arial" w:hAnsi="Arial" w:cs="Arial"/>
          <w:bCs/>
          <w:iCs/>
        </w:rPr>
      </w:pPr>
    </w:p>
    <w:p w14:paraId="02099FD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46468F3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BF1181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B35CC14"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29E2C4B4"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BA0F20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871B8B4"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DC7BA36"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23FAE3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0C477C" w14:textId="77777777" w:rsidR="00D25493" w:rsidRDefault="00D25493" w:rsidP="0083205E">
      <w:pPr>
        <w:pStyle w:val="fcasegauche"/>
        <w:tabs>
          <w:tab w:val="left" w:pos="426"/>
          <w:tab w:val="left" w:pos="851"/>
        </w:tabs>
        <w:spacing w:after="0"/>
        <w:ind w:left="0" w:firstLine="0"/>
        <w:jc w:val="left"/>
        <w:rPr>
          <w:rFonts w:ascii="Arial" w:hAnsi="Arial" w:cs="Arial"/>
          <w:b/>
        </w:rPr>
      </w:pPr>
    </w:p>
    <w:p w14:paraId="721F140B" w14:textId="77777777" w:rsidR="00D25493" w:rsidRDefault="00D25493" w:rsidP="0083205E">
      <w:pPr>
        <w:pStyle w:val="fcasegauche"/>
        <w:tabs>
          <w:tab w:val="left" w:pos="426"/>
          <w:tab w:val="left" w:pos="851"/>
        </w:tabs>
        <w:spacing w:after="0"/>
        <w:ind w:left="0" w:firstLine="0"/>
        <w:jc w:val="left"/>
        <w:rPr>
          <w:rFonts w:ascii="Arial" w:hAnsi="Arial" w:cs="Arial"/>
          <w:b/>
        </w:rPr>
      </w:pPr>
    </w:p>
    <w:p w14:paraId="2D50EC73" w14:textId="77777777" w:rsidR="00B8450D" w:rsidRDefault="00B8450D" w:rsidP="0083205E">
      <w:pPr>
        <w:pStyle w:val="fcasegauche"/>
        <w:tabs>
          <w:tab w:val="left" w:pos="426"/>
          <w:tab w:val="left" w:pos="851"/>
        </w:tabs>
        <w:spacing w:after="0"/>
        <w:ind w:left="0" w:firstLine="0"/>
        <w:jc w:val="left"/>
        <w:rPr>
          <w:rFonts w:ascii="Arial" w:hAnsi="Arial" w:cs="Arial"/>
          <w:b/>
        </w:rPr>
      </w:pPr>
    </w:p>
    <w:p w14:paraId="148BC209" w14:textId="7B79E681" w:rsidR="00CD27F0" w:rsidRDefault="00CD27F0" w:rsidP="00CD27F0">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sidRPr="009D661E">
          <w:rPr>
            <w:rStyle w:val="Lienhypertexte"/>
            <w:rFonts w:ascii="Arial" w:hAnsi="Arial" w:cs="Arial"/>
            <w:i/>
            <w:sz w:val="18"/>
            <w:szCs w:val="18"/>
          </w:rPr>
          <w:t>article R. 2191-3</w:t>
        </w:r>
      </w:hyperlink>
      <w:r>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14:paraId="509F86F8" w14:textId="77777777" w:rsidR="00CD27F0" w:rsidRDefault="00CD27F0" w:rsidP="00CD27F0">
      <w:pPr>
        <w:tabs>
          <w:tab w:val="left" w:pos="426"/>
          <w:tab w:val="left" w:pos="851"/>
        </w:tabs>
        <w:rPr>
          <w:rFonts w:ascii="Arial" w:hAnsi="Arial" w:cs="Arial"/>
          <w:b/>
        </w:rPr>
      </w:pPr>
    </w:p>
    <w:p w14:paraId="1309BEAC" w14:textId="77777777" w:rsidR="00CD27F0" w:rsidRDefault="00CD27F0" w:rsidP="00CD27F0">
      <w:pPr>
        <w:pStyle w:val="fcasegauche"/>
        <w:tabs>
          <w:tab w:val="left" w:pos="426"/>
          <w:tab w:val="left" w:pos="851"/>
        </w:tabs>
        <w:spacing w:after="0"/>
        <w:ind w:left="0" w:firstLine="0"/>
        <w:jc w:val="left"/>
        <w:rPr>
          <w:rFonts w:ascii="Arial" w:hAnsi="Arial" w:cs="Arial"/>
          <w:i/>
          <w:sz w:val="18"/>
          <w:szCs w:val="18"/>
        </w:rPr>
      </w:pPr>
      <w:r>
        <w:t>Je souhaite bénéficier de l'avance :</w:t>
      </w:r>
      <w:r w:rsidR="00D25493">
        <w:tab/>
      </w:r>
      <w:r>
        <w:tab/>
      </w: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sidR="00F63B33">
        <w:t xml:space="preserve"> Non</w:t>
      </w:r>
      <w:r w:rsidR="00F63B33">
        <w:tab/>
      </w:r>
      <w:r w:rsidR="00D25493">
        <w:tab/>
      </w:r>
      <w:r w:rsidR="00D25493">
        <w:tab/>
      </w: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ab/>
      </w:r>
      <w:r w:rsidR="00F63B33">
        <w:t>Oui</w:t>
      </w:r>
    </w:p>
    <w:p w14:paraId="77E49982" w14:textId="77777777" w:rsidR="00CD27F0" w:rsidRDefault="00CD27F0" w:rsidP="00CD27F0">
      <w:pPr>
        <w:tabs>
          <w:tab w:val="left" w:pos="851"/>
        </w:tabs>
        <w:rPr>
          <w:rFonts w:ascii="Arial" w:hAnsi="Arial" w:cs="Arial"/>
          <w:i/>
          <w:sz w:val="18"/>
          <w:szCs w:val="18"/>
        </w:rPr>
      </w:pPr>
      <w:r>
        <w:rPr>
          <w:rFonts w:ascii="Arial" w:hAnsi="Arial" w:cs="Arial"/>
          <w:i/>
          <w:sz w:val="18"/>
          <w:szCs w:val="18"/>
        </w:rPr>
        <w:t>(Cocher la case correspondante.)</w:t>
      </w:r>
    </w:p>
    <w:p w14:paraId="17E205F1" w14:textId="77777777" w:rsidR="00CD27F0" w:rsidRDefault="00CD27F0" w:rsidP="00CD27F0">
      <w:pPr>
        <w:tabs>
          <w:tab w:val="left" w:pos="851"/>
        </w:tabs>
        <w:rPr>
          <w:rFonts w:ascii="Arial" w:hAnsi="Arial" w:cs="Arial"/>
          <w:i/>
          <w:sz w:val="18"/>
          <w:szCs w:val="18"/>
        </w:rPr>
      </w:pPr>
    </w:p>
    <w:p w14:paraId="550AAFD0" w14:textId="77777777" w:rsidR="00CD27F0" w:rsidRDefault="00CD27F0" w:rsidP="00CD27F0">
      <w:pPr>
        <w:tabs>
          <w:tab w:val="left" w:pos="851"/>
        </w:tabs>
        <w:rPr>
          <w:rFonts w:ascii="Arial" w:hAnsi="Arial" w:cs="Arial"/>
          <w:b/>
        </w:rPr>
      </w:pPr>
    </w:p>
    <w:p w14:paraId="1607A06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915748">
        <w:rPr>
          <w:sz w:val="22"/>
          <w:szCs w:val="22"/>
        </w:rPr>
        <w:t xml:space="preserve">Durée d’exécution </w:t>
      </w:r>
      <w:r w:rsidR="00915748" w:rsidRPr="009F3A19">
        <w:rPr>
          <w:sz w:val="22"/>
          <w:szCs w:val="22"/>
        </w:rPr>
        <w:t>de l’accord-cadre</w:t>
      </w:r>
      <w:r w:rsidRPr="009F3A19">
        <w:rPr>
          <w:sz w:val="22"/>
          <w:szCs w:val="22"/>
        </w:rPr>
        <w:t> </w:t>
      </w:r>
      <w:r>
        <w:rPr>
          <w:sz w:val="22"/>
          <w:szCs w:val="22"/>
        </w:rPr>
        <w:t>:</w:t>
      </w:r>
    </w:p>
    <w:p w14:paraId="3DA20B41" w14:textId="77777777" w:rsidR="009B1CD0" w:rsidRDefault="009B1CD0" w:rsidP="009B45B9">
      <w:pPr>
        <w:tabs>
          <w:tab w:val="left" w:pos="576"/>
          <w:tab w:val="left" w:pos="851"/>
        </w:tabs>
        <w:jc w:val="both"/>
        <w:rPr>
          <w:rFonts w:ascii="Arial" w:hAnsi="Arial" w:cs="Arial"/>
        </w:rPr>
      </w:pPr>
    </w:p>
    <w:p w14:paraId="0C96830D" w14:textId="77777777" w:rsidR="009A6460" w:rsidRDefault="006C2960" w:rsidP="009B45B9">
      <w:pPr>
        <w:tabs>
          <w:tab w:val="left" w:pos="576"/>
          <w:tab w:val="left" w:pos="851"/>
        </w:tabs>
        <w:jc w:val="both"/>
        <w:rPr>
          <w:rFonts w:ascii="Arial" w:hAnsi="Arial" w:cs="Arial"/>
        </w:rPr>
      </w:pPr>
      <w:r w:rsidRPr="00C10D21">
        <w:rPr>
          <w:rFonts w:ascii="Arial" w:hAnsi="Arial" w:cs="Arial"/>
        </w:rPr>
        <w:t xml:space="preserve">La durée d’exécution </w:t>
      </w:r>
      <w:r w:rsidR="00915748" w:rsidRPr="009F3A19">
        <w:rPr>
          <w:rFonts w:ascii="Arial" w:hAnsi="Arial" w:cs="Arial"/>
        </w:rPr>
        <w:t>de l’accord-cadre</w:t>
      </w:r>
      <w:r w:rsidR="00915748" w:rsidRPr="00194DC3">
        <w:rPr>
          <w:rFonts w:ascii="Arial" w:hAnsi="Arial" w:cs="Arial"/>
          <w:color w:val="0070C0"/>
        </w:rPr>
        <w:t xml:space="preserve"> </w:t>
      </w:r>
      <w:r w:rsidRPr="00C10D21">
        <w:rPr>
          <w:rFonts w:ascii="Arial" w:hAnsi="Arial" w:cs="Arial"/>
        </w:rPr>
        <w:t xml:space="preserve">est indiquée à l’article </w:t>
      </w:r>
      <w:r w:rsidR="009F3A19">
        <w:rPr>
          <w:rFonts w:ascii="Arial" w:hAnsi="Arial" w:cs="Arial"/>
        </w:rPr>
        <w:t>3</w:t>
      </w:r>
      <w:r w:rsidRPr="00C10D21">
        <w:rPr>
          <w:rFonts w:ascii="Arial" w:hAnsi="Arial" w:cs="Arial"/>
        </w:rPr>
        <w:t xml:space="preserve"> du CCAP mentionné à la rubrique B1.</w:t>
      </w:r>
    </w:p>
    <w:p w14:paraId="052E3350" w14:textId="77777777" w:rsidR="006C2960" w:rsidRDefault="006C2960" w:rsidP="009B45B9">
      <w:pPr>
        <w:tabs>
          <w:tab w:val="left" w:pos="576"/>
          <w:tab w:val="left" w:pos="851"/>
        </w:tabs>
        <w:jc w:val="both"/>
        <w:rPr>
          <w:rFonts w:ascii="Arial" w:hAnsi="Arial" w:cs="Arial"/>
        </w:rPr>
      </w:pPr>
    </w:p>
    <w:p w14:paraId="58733045" w14:textId="77777777" w:rsidR="00194DC3" w:rsidRDefault="00194DC3" w:rsidP="00194DC3">
      <w:pPr>
        <w:pStyle w:val="fcasegauche"/>
        <w:tabs>
          <w:tab w:val="left" w:pos="426"/>
          <w:tab w:val="left" w:pos="851"/>
        </w:tabs>
        <w:spacing w:after="0"/>
        <w:ind w:left="0" w:firstLine="0"/>
        <w:jc w:val="left"/>
        <w:rPr>
          <w:rFonts w:ascii="Arial" w:hAnsi="Arial" w:cs="Arial"/>
          <w:i/>
          <w:sz w:val="18"/>
          <w:szCs w:val="18"/>
        </w:rPr>
      </w:pPr>
      <w:r w:rsidRPr="009F3A19">
        <w:rPr>
          <w:rFonts w:ascii="Arial" w:hAnsi="Arial" w:cs="Arial"/>
        </w:rPr>
        <w:t xml:space="preserve">L’accord-cadre </w:t>
      </w:r>
      <w:r>
        <w:rPr>
          <w:rFonts w:ascii="Arial" w:hAnsi="Arial" w:cs="Arial"/>
        </w:rPr>
        <w:t>est reconductible :</w:t>
      </w:r>
      <w:r>
        <w:tab/>
      </w:r>
      <w:r>
        <w:tab/>
      </w:r>
      <w:r w:rsidR="009F3A19">
        <w:fldChar w:fldCharType="begin">
          <w:ffData>
            <w:name w:val=""/>
            <w:enabled/>
            <w:calcOnExit w:val="0"/>
            <w:checkBox>
              <w:size w:val="20"/>
              <w:default w:val="1"/>
            </w:checkBox>
          </w:ffData>
        </w:fldChar>
      </w:r>
      <w:r w:rsidR="009F3A19">
        <w:instrText xml:space="preserve"> FORMCHECKBOX </w:instrText>
      </w:r>
      <w:r w:rsidR="00044B1C">
        <w:fldChar w:fldCharType="separate"/>
      </w:r>
      <w:r w:rsidR="009F3A19">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ab/>
        <w:t>Oui</w:t>
      </w:r>
    </w:p>
    <w:p w14:paraId="560FA759" w14:textId="77777777" w:rsidR="000B348E" w:rsidRPr="009F3A19" w:rsidRDefault="00194DC3" w:rsidP="009F3A19">
      <w:pPr>
        <w:tabs>
          <w:tab w:val="left" w:pos="851"/>
        </w:tabs>
        <w:rPr>
          <w:rFonts w:cs="Arial"/>
          <w:i/>
          <w:sz w:val="18"/>
          <w:szCs w:val="18"/>
        </w:rPr>
      </w:pPr>
      <w:r>
        <w:rPr>
          <w:rFonts w:cs="Arial"/>
          <w:i/>
          <w:sz w:val="18"/>
          <w:szCs w:val="18"/>
        </w:rPr>
        <w:t>(Cocher la case correspondante.)</w:t>
      </w:r>
    </w:p>
    <w:p w14:paraId="3193EAD5" w14:textId="77777777" w:rsidR="00194DC3" w:rsidRDefault="00194DC3" w:rsidP="009B45B9">
      <w:pPr>
        <w:tabs>
          <w:tab w:val="left" w:pos="576"/>
          <w:tab w:val="left" w:pos="851"/>
        </w:tabs>
        <w:jc w:val="both"/>
        <w:rPr>
          <w:rFonts w:ascii="Arial" w:hAnsi="Arial" w:cs="Arial"/>
        </w:rPr>
      </w:pPr>
    </w:p>
    <w:p w14:paraId="12A4BDA1"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550B9191" w14:textId="77777777" w:rsidR="003028A5" w:rsidRDefault="003028A5" w:rsidP="003028A5">
      <w:pPr>
        <w:pStyle w:val="fcase1ertab"/>
        <w:ind w:left="0" w:firstLine="0"/>
        <w:rPr>
          <w:rFonts w:ascii="Arial" w:hAnsi="Arial" w:cs="Arial"/>
        </w:rPr>
      </w:pPr>
    </w:p>
    <w:p w14:paraId="37DC5DD7"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1C08C5BE"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0F240FD4" w14:textId="77777777" w:rsidTr="003028A5">
        <w:tc>
          <w:tcPr>
            <w:tcW w:w="10419" w:type="dxa"/>
            <w:shd w:val="clear" w:color="auto" w:fill="66CCFF"/>
          </w:tcPr>
          <w:p w14:paraId="1796CC30" w14:textId="77777777" w:rsidR="009B1CD0" w:rsidRDefault="009B1CD0" w:rsidP="009F3A19">
            <w:pPr>
              <w:tabs>
                <w:tab w:val="left" w:pos="-142"/>
                <w:tab w:val="left" w:pos="851"/>
                <w:tab w:val="left" w:pos="4111"/>
              </w:tabs>
              <w:jc w:val="both"/>
            </w:pPr>
            <w:r>
              <w:rPr>
                <w:rFonts w:ascii="Arial" w:hAnsi="Arial" w:cs="Arial"/>
                <w:b/>
                <w:bCs/>
                <w:sz w:val="22"/>
                <w:szCs w:val="22"/>
              </w:rPr>
              <w:lastRenderedPageBreak/>
              <w:t xml:space="preserve">C - Signature </w:t>
            </w:r>
            <w:r w:rsidR="00660727" w:rsidRPr="009F3A19">
              <w:rPr>
                <w:rFonts w:ascii="Arial" w:hAnsi="Arial" w:cs="Arial"/>
                <w:b/>
                <w:bCs/>
                <w:sz w:val="22"/>
                <w:szCs w:val="22"/>
              </w:rPr>
              <w:t>de l’accord-cadre</w:t>
            </w:r>
            <w:r w:rsidRPr="009F3A19">
              <w:rPr>
                <w:rFonts w:ascii="Arial" w:hAnsi="Arial" w:cs="Arial"/>
                <w:b/>
                <w:bCs/>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57FE8F1" w14:textId="77777777" w:rsidR="009B1CD0" w:rsidRDefault="009B1CD0" w:rsidP="006C4338">
      <w:pPr>
        <w:tabs>
          <w:tab w:val="left" w:pos="851"/>
        </w:tabs>
        <w:jc w:val="both"/>
      </w:pPr>
    </w:p>
    <w:p w14:paraId="471856D8" w14:textId="77777777" w:rsidR="00332B12" w:rsidRDefault="00915748"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w:t>
      </w:r>
      <w:r w:rsidRPr="009F3A19">
        <w:rPr>
          <w:rFonts w:ascii="Arial" w:hAnsi="Arial" w:cs="Arial"/>
          <w:b/>
          <w:sz w:val="22"/>
          <w:szCs w:val="22"/>
        </w:rPr>
        <w:t xml:space="preserve">Signature </w:t>
      </w:r>
      <w:r w:rsidR="00332B12" w:rsidRPr="009F3A19">
        <w:rPr>
          <w:rFonts w:ascii="Arial" w:hAnsi="Arial" w:cs="Arial"/>
          <w:b/>
          <w:sz w:val="22"/>
          <w:szCs w:val="22"/>
        </w:rPr>
        <w:t xml:space="preserve">de l’accord-cadre </w:t>
      </w:r>
      <w:r w:rsidR="00332B12">
        <w:rPr>
          <w:rFonts w:ascii="Arial" w:hAnsi="Arial" w:cs="Arial"/>
          <w:b/>
          <w:sz w:val="22"/>
          <w:szCs w:val="22"/>
        </w:rPr>
        <w:t>par le titulaire individuel :</w:t>
      </w:r>
    </w:p>
    <w:p w14:paraId="0BC8688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05695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25E9E2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2E6A80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5C89DD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BE24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BC8141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6A7A9B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925B8D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7315CF7" w14:textId="77777777" w:rsidR="00332B12" w:rsidRDefault="00332B12" w:rsidP="00B054DA">
            <w:pPr>
              <w:tabs>
                <w:tab w:val="left" w:pos="851"/>
              </w:tabs>
              <w:snapToGrid w:val="0"/>
              <w:jc w:val="both"/>
              <w:rPr>
                <w:rFonts w:ascii="Arial" w:hAnsi="Arial" w:cs="Arial"/>
                <w:b/>
                <w:bCs/>
              </w:rPr>
            </w:pPr>
          </w:p>
        </w:tc>
      </w:tr>
    </w:tbl>
    <w:p w14:paraId="15B6D40D"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F1C493" w14:textId="77777777" w:rsidR="00332B12" w:rsidRDefault="00332B12" w:rsidP="00332B12">
      <w:pPr>
        <w:pStyle w:val="fcase1ertab"/>
        <w:tabs>
          <w:tab w:val="left" w:pos="851"/>
        </w:tabs>
        <w:ind w:left="0" w:firstLine="0"/>
        <w:rPr>
          <w:rFonts w:ascii="Arial" w:hAnsi="Arial" w:cs="Arial"/>
          <w:b/>
          <w:sz w:val="22"/>
          <w:szCs w:val="22"/>
        </w:rPr>
      </w:pPr>
    </w:p>
    <w:p w14:paraId="530F0AA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03196F6F" w14:textId="77777777" w:rsidR="00332B12" w:rsidRDefault="00332B12" w:rsidP="006C4338">
      <w:pPr>
        <w:tabs>
          <w:tab w:val="left" w:pos="851"/>
        </w:tabs>
        <w:jc w:val="both"/>
      </w:pPr>
    </w:p>
    <w:p w14:paraId="01D4ADF9" w14:textId="4775D79B"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2"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722E93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15A1048" w14:textId="77777777" w:rsidR="00036500" w:rsidRDefault="00036500" w:rsidP="00710FD6">
      <w:pPr>
        <w:pStyle w:val="fcase1ertab"/>
        <w:tabs>
          <w:tab w:val="left" w:pos="851"/>
        </w:tabs>
        <w:ind w:left="0" w:firstLine="0"/>
        <w:rPr>
          <w:rFonts w:ascii="Arial" w:hAnsi="Arial" w:cs="Arial"/>
        </w:rPr>
      </w:pPr>
    </w:p>
    <w:p w14:paraId="272F97E3"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67E2B182"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7EC0C474"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044B1C">
        <w:rPr>
          <w:rFonts w:ascii="Arial" w:hAnsi="Arial" w:cs="Arial"/>
        </w:rPr>
      </w:r>
      <w:r w:rsidR="00044B1C">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044B1C">
        <w:rPr>
          <w:rFonts w:ascii="Arial" w:hAnsi="Arial" w:cs="Arial"/>
        </w:rPr>
      </w:r>
      <w:r w:rsidR="00044B1C">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43D9C7D" w14:textId="77777777" w:rsidR="006C2960" w:rsidRDefault="006C2960" w:rsidP="00710FD6">
      <w:pPr>
        <w:pStyle w:val="fcase1ertab"/>
        <w:tabs>
          <w:tab w:val="left" w:pos="851"/>
        </w:tabs>
        <w:ind w:left="0" w:firstLine="0"/>
        <w:rPr>
          <w:rFonts w:ascii="Arial" w:hAnsi="Arial" w:cs="Arial"/>
        </w:rPr>
      </w:pPr>
    </w:p>
    <w:p w14:paraId="0AA9351D" w14:textId="77777777" w:rsidR="001C733C" w:rsidRDefault="001C733C" w:rsidP="00CD46CC">
      <w:pPr>
        <w:tabs>
          <w:tab w:val="left" w:pos="851"/>
        </w:tabs>
        <w:rPr>
          <w:rFonts w:ascii="Arial" w:hAnsi="Arial" w:cs="Arial"/>
        </w:rPr>
      </w:pPr>
    </w:p>
    <w:p w14:paraId="18675AE0"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1605D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7EAC10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3FB0A2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0C2067C"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E7FAE58" w14:textId="77777777" w:rsidR="002904AF" w:rsidRDefault="002904AF" w:rsidP="001C733C">
      <w:pPr>
        <w:tabs>
          <w:tab w:val="left" w:pos="851"/>
        </w:tabs>
        <w:rPr>
          <w:rFonts w:ascii="Arial" w:hAnsi="Arial" w:cs="Arial"/>
        </w:rPr>
      </w:pPr>
    </w:p>
    <w:p w14:paraId="43504401"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794DB2A0"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4CAA348" w14:textId="77777777" w:rsidR="002904AF" w:rsidRDefault="002904AF" w:rsidP="002904AF">
      <w:pPr>
        <w:tabs>
          <w:tab w:val="left" w:pos="851"/>
        </w:tabs>
        <w:rPr>
          <w:rFonts w:ascii="Arial" w:hAnsi="Arial" w:cs="Arial"/>
          <w:iCs/>
        </w:rPr>
      </w:pPr>
    </w:p>
    <w:p w14:paraId="5CE6BE12"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1B16AC3B" w14:textId="77777777" w:rsidR="002904AF" w:rsidRDefault="002904AF" w:rsidP="002904AF">
      <w:pPr>
        <w:tabs>
          <w:tab w:val="left" w:pos="851"/>
        </w:tabs>
        <w:ind w:left="1134" w:hanging="850"/>
        <w:rPr>
          <w:rFonts w:ascii="Arial" w:hAnsi="Arial" w:cs="Arial"/>
          <w:i/>
          <w:sz w:val="18"/>
          <w:szCs w:val="18"/>
        </w:rPr>
      </w:pPr>
    </w:p>
    <w:p w14:paraId="4FDA184B" w14:textId="77777777" w:rsidR="001C733C" w:rsidRDefault="001C733C" w:rsidP="001C733C">
      <w:pPr>
        <w:tabs>
          <w:tab w:val="left" w:pos="851"/>
        </w:tabs>
        <w:rPr>
          <w:rFonts w:ascii="Arial" w:hAnsi="Arial" w:cs="Arial"/>
          <w:i/>
          <w:sz w:val="18"/>
          <w:szCs w:val="18"/>
        </w:rPr>
      </w:pPr>
    </w:p>
    <w:p w14:paraId="7CE2CC4F"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3C4F57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6091544" w14:textId="77777777" w:rsidR="00036500" w:rsidRDefault="00036500" w:rsidP="005846FB">
      <w:pPr>
        <w:tabs>
          <w:tab w:val="left" w:pos="851"/>
        </w:tabs>
        <w:rPr>
          <w:rFonts w:ascii="Arial" w:hAnsi="Arial" w:cs="Arial"/>
        </w:rPr>
      </w:pPr>
    </w:p>
    <w:p w14:paraId="3581BF6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D9882E5" w14:textId="77777777" w:rsidR="00AE7831" w:rsidRDefault="00AE7831" w:rsidP="009B45B9">
      <w:pPr>
        <w:tabs>
          <w:tab w:val="left" w:pos="851"/>
        </w:tabs>
        <w:ind w:left="1701" w:hanging="850"/>
        <w:jc w:val="both"/>
      </w:pPr>
    </w:p>
    <w:p w14:paraId="6EE2790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44B1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014A330D" w14:textId="77777777" w:rsidR="00036500" w:rsidRDefault="00036500" w:rsidP="006C4338">
      <w:pPr>
        <w:tabs>
          <w:tab w:val="left" w:pos="851"/>
        </w:tabs>
        <w:rPr>
          <w:rFonts w:ascii="Arial" w:hAnsi="Arial" w:cs="Arial"/>
          <w:iCs/>
        </w:rPr>
      </w:pPr>
    </w:p>
    <w:p w14:paraId="1695390A"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44B1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5B9FAC4"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7AD6172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F4D8322"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0242B1E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AF74B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D1E224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96F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52E199" w14:textId="77777777" w:rsidTr="00192FD7">
        <w:trPr>
          <w:trHeight w:val="1021"/>
        </w:trPr>
        <w:tc>
          <w:tcPr>
            <w:tcW w:w="4644" w:type="dxa"/>
            <w:tcBorders>
              <w:top w:val="single" w:sz="4" w:space="0" w:color="000000"/>
              <w:left w:val="single" w:sz="4" w:space="0" w:color="000000"/>
            </w:tcBorders>
            <w:shd w:val="clear" w:color="auto" w:fill="CCFFFF"/>
          </w:tcPr>
          <w:p w14:paraId="6BAC7D6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354A2C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0F58096" w14:textId="77777777" w:rsidR="00332B12" w:rsidRDefault="00332B12" w:rsidP="00B054DA">
            <w:pPr>
              <w:tabs>
                <w:tab w:val="left" w:pos="851"/>
              </w:tabs>
              <w:snapToGrid w:val="0"/>
              <w:jc w:val="both"/>
              <w:rPr>
                <w:rFonts w:ascii="Arial" w:hAnsi="Arial" w:cs="Arial"/>
                <w:b/>
                <w:bCs/>
              </w:rPr>
            </w:pPr>
          </w:p>
        </w:tc>
      </w:tr>
      <w:tr w:rsidR="00332B12" w14:paraId="1EB6C368" w14:textId="77777777" w:rsidTr="00192FD7">
        <w:trPr>
          <w:trHeight w:val="1021"/>
        </w:trPr>
        <w:tc>
          <w:tcPr>
            <w:tcW w:w="4644" w:type="dxa"/>
            <w:tcBorders>
              <w:left w:val="single" w:sz="4" w:space="0" w:color="000000"/>
              <w:bottom w:val="single" w:sz="4" w:space="0" w:color="auto"/>
            </w:tcBorders>
            <w:shd w:val="clear" w:color="auto" w:fill="auto"/>
          </w:tcPr>
          <w:p w14:paraId="27A55BA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0DBA3B4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3C803D27" w14:textId="77777777" w:rsidR="00332B12" w:rsidRDefault="00332B12" w:rsidP="00B054DA">
            <w:pPr>
              <w:tabs>
                <w:tab w:val="left" w:pos="851"/>
              </w:tabs>
              <w:snapToGrid w:val="0"/>
              <w:jc w:val="both"/>
              <w:rPr>
                <w:rFonts w:ascii="Arial" w:hAnsi="Arial" w:cs="Arial"/>
                <w:b/>
                <w:bCs/>
              </w:rPr>
            </w:pPr>
          </w:p>
        </w:tc>
      </w:tr>
    </w:tbl>
    <w:p w14:paraId="6473362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2F0AFE3" w14:textId="77777777" w:rsidR="009B1CD0" w:rsidRDefault="009B1CD0" w:rsidP="006C4338">
      <w:pPr>
        <w:tabs>
          <w:tab w:val="left" w:pos="851"/>
        </w:tabs>
        <w:rPr>
          <w:rFonts w:ascii="Arial" w:hAnsi="Arial" w:cs="Arial"/>
        </w:rPr>
      </w:pPr>
    </w:p>
    <w:p w14:paraId="569862C4"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D01DA53" w14:textId="77777777">
        <w:tc>
          <w:tcPr>
            <w:tcW w:w="10277" w:type="dxa"/>
            <w:shd w:val="clear" w:color="auto" w:fill="66CCFF"/>
          </w:tcPr>
          <w:p w14:paraId="2F11E819"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2B219ACA" w14:textId="77777777" w:rsidR="009B1CD0" w:rsidRDefault="009B1CD0" w:rsidP="006C4338">
      <w:pPr>
        <w:tabs>
          <w:tab w:val="left" w:pos="851"/>
        </w:tabs>
      </w:pPr>
    </w:p>
    <w:p w14:paraId="433BFBCB"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6F376E5D" w14:textId="77777777" w:rsidR="00A67D0B" w:rsidRPr="00A67D0B" w:rsidRDefault="00A67D0B" w:rsidP="00A67D0B">
      <w:pPr>
        <w:tabs>
          <w:tab w:val="left" w:pos="851"/>
        </w:tabs>
        <w:jc w:val="both"/>
        <w:rPr>
          <w:rFonts w:ascii="Arial" w:hAnsi="Arial" w:cs="Arial"/>
        </w:rPr>
      </w:pPr>
    </w:p>
    <w:p w14:paraId="3C91DAE6"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42877FCC"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633E9192"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72636D6C" w14:textId="77777777" w:rsidR="00A67D0B" w:rsidRPr="00A67D0B" w:rsidRDefault="00A67D0B" w:rsidP="00A67D0B">
      <w:pPr>
        <w:tabs>
          <w:tab w:val="left" w:pos="851"/>
        </w:tabs>
        <w:jc w:val="both"/>
        <w:rPr>
          <w:rFonts w:ascii="Arial" w:hAnsi="Arial" w:cs="Arial"/>
        </w:rPr>
      </w:pPr>
    </w:p>
    <w:p w14:paraId="6B69AAD6"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4FCBD571" w14:textId="77777777" w:rsidR="00915748" w:rsidRDefault="00915748" w:rsidP="00915748">
      <w:pPr>
        <w:suppressAutoHyphens w:val="0"/>
        <w:autoSpaceDE w:val="0"/>
        <w:autoSpaceDN w:val="0"/>
        <w:adjustRightInd w:val="0"/>
        <w:rPr>
          <w:rFonts w:ascii="ArialMT" w:eastAsia="SymbolMT" w:hAnsi="ArialMT" w:cs="ArialMT"/>
          <w:lang w:eastAsia="fr-FR"/>
        </w:rPr>
      </w:pPr>
    </w:p>
    <w:p w14:paraId="59C83A13"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7168C590" w14:textId="77777777" w:rsidR="00915748" w:rsidRDefault="00915748" w:rsidP="00915748">
      <w:pPr>
        <w:suppressAutoHyphens w:val="0"/>
        <w:autoSpaceDE w:val="0"/>
        <w:autoSpaceDN w:val="0"/>
        <w:adjustRightInd w:val="0"/>
        <w:rPr>
          <w:rFonts w:ascii="ArialMT" w:eastAsia="SymbolMT" w:hAnsi="ArialMT" w:cs="ArialMT"/>
          <w:lang w:eastAsia="fr-FR"/>
        </w:rPr>
      </w:pPr>
      <w:proofErr w:type="gramStart"/>
      <w:r>
        <w:rPr>
          <w:rFonts w:ascii="ArialMT" w:eastAsia="SymbolMT" w:hAnsi="ArialMT" w:cs="ArialMT"/>
          <w:lang w:eastAsia="fr-FR"/>
        </w:rPr>
        <w:t>ou</w:t>
      </w:r>
      <w:proofErr w:type="gramEnd"/>
    </w:p>
    <w:p w14:paraId="5B701D45"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771FD8EC" w14:textId="77777777" w:rsidR="00A67D0B" w:rsidRDefault="00A67D0B" w:rsidP="00A67D0B">
      <w:pPr>
        <w:tabs>
          <w:tab w:val="left" w:pos="851"/>
        </w:tabs>
        <w:jc w:val="both"/>
        <w:rPr>
          <w:rFonts w:ascii="Arial" w:hAnsi="Arial" w:cs="Arial"/>
        </w:rPr>
      </w:pPr>
    </w:p>
    <w:p w14:paraId="1BD1D56A" w14:textId="69977C86"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3"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w:t>
      </w:r>
      <w:bookmarkStart w:id="0" w:name="_GoBack"/>
      <w:bookmarkEnd w:id="0"/>
      <w:r w:rsidRPr="00A67D0B">
        <w:rPr>
          <w:rFonts w:ascii="Arial" w:hAnsi="Arial" w:cs="Arial"/>
        </w:rPr>
        <w:t>(nantissements ou cessions de créances)</w:t>
      </w:r>
      <w:r w:rsidRPr="00A67D0B">
        <w:rPr>
          <w:rFonts w:ascii="Arial" w:hAnsi="Arial" w:cs="Arial"/>
          <w:i/>
          <w:sz w:val="18"/>
          <w:szCs w:val="18"/>
        </w:rPr>
        <w:t> :</w:t>
      </w:r>
    </w:p>
    <w:p w14:paraId="5BF50AC3" w14:textId="77777777" w:rsidR="00A67D0B" w:rsidRPr="00A67D0B" w:rsidRDefault="00A67D0B" w:rsidP="00A67D0B">
      <w:pPr>
        <w:tabs>
          <w:tab w:val="left" w:pos="851"/>
        </w:tabs>
        <w:jc w:val="both"/>
        <w:rPr>
          <w:rFonts w:ascii="Arial" w:hAnsi="Arial" w:cs="Arial"/>
        </w:rPr>
      </w:pPr>
    </w:p>
    <w:p w14:paraId="62AAD113"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E23B7DE"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4B51A40D"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160F6FDA"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6942AB9A"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3DBE0FA2"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3F6A87C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74E7B388"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77DF6B3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512195F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1083155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0FD6D166"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3F2BF645"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14938218"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79F2A211"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6C404DB9"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79F2B39B"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6EE135D2"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50DAA483" w14:textId="77777777" w:rsidR="003163C0" w:rsidRDefault="003163C0" w:rsidP="00B12BD5">
      <w:pPr>
        <w:pStyle w:val="fcase2metab"/>
        <w:spacing w:after="120"/>
        <w:ind w:left="0" w:firstLine="0"/>
        <w:rPr>
          <w:rFonts w:ascii="Arial" w:hAnsi="Arial" w:cs="Arial"/>
        </w:rPr>
      </w:pPr>
    </w:p>
    <w:sectPr w:rsidR="003163C0"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C0BF6" w14:textId="77777777" w:rsidR="00044B1C" w:rsidRDefault="00044B1C">
      <w:r>
        <w:separator/>
      </w:r>
    </w:p>
  </w:endnote>
  <w:endnote w:type="continuationSeparator" w:id="0">
    <w:p w14:paraId="32FF4786" w14:textId="77777777" w:rsidR="00044B1C" w:rsidRDefault="0004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780CD5FB" w14:textId="77777777" w:rsidTr="000D032C">
      <w:trPr>
        <w:tblHeader/>
      </w:trPr>
      <w:tc>
        <w:tcPr>
          <w:tcW w:w="2906" w:type="dxa"/>
          <w:shd w:val="clear" w:color="auto" w:fill="66CCFF"/>
        </w:tcPr>
        <w:p w14:paraId="1C69F77B"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2847F849" w14:textId="77777777" w:rsidR="00581123" w:rsidRDefault="00826A66" w:rsidP="00581123">
          <w:pPr>
            <w:jc w:val="center"/>
            <w:rPr>
              <w:rFonts w:ascii="Arial" w:hAnsi="Arial" w:cs="Arial"/>
              <w:b/>
            </w:rPr>
          </w:pPr>
          <w:r>
            <w:rPr>
              <w:rFonts w:ascii="Arial" w:hAnsi="Arial" w:cs="Arial"/>
              <w:b/>
            </w:rPr>
            <w:t>DAF_2025_001561</w:t>
          </w:r>
        </w:p>
      </w:tc>
      <w:tc>
        <w:tcPr>
          <w:tcW w:w="896" w:type="dxa"/>
          <w:shd w:val="clear" w:color="auto" w:fill="66CCFF"/>
        </w:tcPr>
        <w:p w14:paraId="6C0CD0BF"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42B1337C" w14:textId="529FC9E4"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527EC">
            <w:rPr>
              <w:rStyle w:val="Numrodepage"/>
              <w:rFonts w:cs="Arial"/>
              <w:b/>
              <w:noProof/>
            </w:rPr>
            <w:t>4</w:t>
          </w:r>
          <w:r>
            <w:rPr>
              <w:rStyle w:val="Numrodepage"/>
              <w:rFonts w:cs="Arial"/>
              <w:b/>
            </w:rPr>
            <w:fldChar w:fldCharType="end"/>
          </w:r>
        </w:p>
      </w:tc>
      <w:tc>
        <w:tcPr>
          <w:tcW w:w="165" w:type="dxa"/>
          <w:shd w:val="clear" w:color="auto" w:fill="66CCFF"/>
        </w:tcPr>
        <w:p w14:paraId="2310FEE1" w14:textId="77777777" w:rsidR="00581123" w:rsidRDefault="00581123" w:rsidP="00581123">
          <w:pPr>
            <w:jc w:val="center"/>
          </w:pPr>
          <w:r>
            <w:rPr>
              <w:rFonts w:ascii="Arial" w:hAnsi="Arial" w:cs="Arial"/>
              <w:b/>
            </w:rPr>
            <w:t>/</w:t>
          </w:r>
        </w:p>
      </w:tc>
      <w:tc>
        <w:tcPr>
          <w:tcW w:w="544" w:type="dxa"/>
          <w:shd w:val="clear" w:color="auto" w:fill="66CCFF"/>
        </w:tcPr>
        <w:p w14:paraId="5E0EC79E" w14:textId="01218665"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527EC">
            <w:rPr>
              <w:rStyle w:val="Numrodepage"/>
              <w:rFonts w:cs="Arial"/>
              <w:b/>
              <w:noProof/>
            </w:rPr>
            <w:t>5</w:t>
          </w:r>
          <w:r>
            <w:rPr>
              <w:rStyle w:val="Numrodepage"/>
              <w:rFonts w:cs="Arial"/>
              <w:b/>
            </w:rPr>
            <w:fldChar w:fldCharType="end"/>
          </w:r>
        </w:p>
      </w:tc>
    </w:tr>
  </w:tbl>
  <w:p w14:paraId="1F79F95E"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2DC691F1" wp14:editId="35D9A5D0">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79BAFF8A" wp14:editId="15EA4F51">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3846CF38" w14:textId="77777777" w:rsidTr="000D032C">
      <w:trPr>
        <w:tblHeader/>
      </w:trPr>
      <w:tc>
        <w:tcPr>
          <w:tcW w:w="2906" w:type="dxa"/>
          <w:shd w:val="clear" w:color="auto" w:fill="66CCFF"/>
        </w:tcPr>
        <w:p w14:paraId="2FA687CC"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22B46F75" w14:textId="77777777" w:rsidR="00581123" w:rsidRDefault="00581123" w:rsidP="00581123">
          <w:pPr>
            <w:jc w:val="center"/>
            <w:rPr>
              <w:rFonts w:ascii="Arial" w:hAnsi="Arial" w:cs="Arial"/>
              <w:b/>
            </w:rPr>
          </w:pPr>
        </w:p>
      </w:tc>
      <w:tc>
        <w:tcPr>
          <w:tcW w:w="896" w:type="dxa"/>
          <w:shd w:val="clear" w:color="auto" w:fill="66CCFF"/>
        </w:tcPr>
        <w:p w14:paraId="7F24A6E1"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3C22FB9A" w14:textId="51B27720"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527EC">
            <w:rPr>
              <w:rStyle w:val="Numrodepage"/>
              <w:rFonts w:cs="Arial"/>
              <w:b/>
              <w:noProof/>
            </w:rPr>
            <w:t>1</w:t>
          </w:r>
          <w:r>
            <w:rPr>
              <w:rStyle w:val="Numrodepage"/>
              <w:rFonts w:cs="Arial"/>
              <w:b/>
            </w:rPr>
            <w:fldChar w:fldCharType="end"/>
          </w:r>
        </w:p>
      </w:tc>
      <w:tc>
        <w:tcPr>
          <w:tcW w:w="165" w:type="dxa"/>
          <w:shd w:val="clear" w:color="auto" w:fill="66CCFF"/>
        </w:tcPr>
        <w:p w14:paraId="251B1226" w14:textId="77777777" w:rsidR="00581123" w:rsidRDefault="00581123" w:rsidP="00581123">
          <w:pPr>
            <w:jc w:val="center"/>
          </w:pPr>
          <w:r>
            <w:rPr>
              <w:rFonts w:ascii="Arial" w:hAnsi="Arial" w:cs="Arial"/>
              <w:b/>
            </w:rPr>
            <w:t>/</w:t>
          </w:r>
        </w:p>
      </w:tc>
      <w:tc>
        <w:tcPr>
          <w:tcW w:w="544" w:type="dxa"/>
          <w:shd w:val="clear" w:color="auto" w:fill="66CCFF"/>
        </w:tcPr>
        <w:p w14:paraId="1A93EF0F" w14:textId="25E80015"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527EC">
            <w:rPr>
              <w:rStyle w:val="Numrodepage"/>
              <w:rFonts w:cs="Arial"/>
              <w:b/>
              <w:noProof/>
            </w:rPr>
            <w:t>5</w:t>
          </w:r>
          <w:r>
            <w:rPr>
              <w:rStyle w:val="Numrodepage"/>
              <w:rFonts w:cs="Arial"/>
              <w:b/>
            </w:rPr>
            <w:fldChar w:fldCharType="end"/>
          </w:r>
        </w:p>
      </w:tc>
    </w:tr>
  </w:tbl>
  <w:p w14:paraId="0F8856BD"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0" locked="0" layoutInCell="1" allowOverlap="1" wp14:anchorId="0C218CCF" wp14:editId="7E2398F1">
          <wp:simplePos x="0" y="0"/>
          <wp:positionH relativeFrom="column">
            <wp:posOffset>3604103</wp:posOffset>
          </wp:positionH>
          <wp:positionV relativeFrom="paragraph">
            <wp:posOffset>62873</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36AF5B26" wp14:editId="0048958E">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89CBA" w14:textId="77777777" w:rsidR="00044B1C" w:rsidRDefault="00044B1C">
      <w:r>
        <w:separator/>
      </w:r>
    </w:p>
  </w:footnote>
  <w:footnote w:type="continuationSeparator" w:id="0">
    <w:p w14:paraId="7996E07F" w14:textId="77777777" w:rsidR="00044B1C" w:rsidRDefault="0004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98C7" w14:textId="77777777" w:rsidR="00581123" w:rsidRPr="00865300" w:rsidRDefault="00581123" w:rsidP="00581123">
    <w:pPr>
      <w:pStyle w:val="En-tte"/>
      <w:rPr>
        <w:rFonts w:ascii="Marianne" w:hAnsi="Marianne"/>
      </w:rPr>
    </w:pPr>
  </w:p>
  <w:p w14:paraId="65960A91"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A8ED" w14:textId="77777777" w:rsidR="00581123" w:rsidRPr="00865300" w:rsidRDefault="00B91415" w:rsidP="00581123">
    <w:pPr>
      <w:pStyle w:val="En-tte"/>
      <w:rPr>
        <w:rFonts w:ascii="Marianne" w:hAnsi="Marianne"/>
      </w:rPr>
    </w:pPr>
    <w:r w:rsidRPr="00556938">
      <w:rPr>
        <w:rFonts w:ascii="Marianne" w:eastAsia="Times" w:hAnsi="Marianne" w:cs="Times New Roman"/>
        <w:noProof/>
        <w:lang w:eastAsia="fr-FR"/>
      </w:rPr>
      <w:drawing>
        <wp:anchor distT="0" distB="0" distL="114300" distR="114300" simplePos="0" relativeHeight="251669504" behindDoc="1" locked="0" layoutInCell="1" allowOverlap="1" wp14:anchorId="58F18568" wp14:editId="4497BC59">
          <wp:simplePos x="0" y="0"/>
          <wp:positionH relativeFrom="page">
            <wp:align>left</wp:align>
          </wp:positionH>
          <wp:positionV relativeFrom="paragraph">
            <wp:posOffset>-708264</wp:posOffset>
          </wp:positionV>
          <wp:extent cx="7554379" cy="10680192"/>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34EC8DF3" w14:textId="77777777"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4B1C"/>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104FE2"/>
    <w:rsid w:val="00107EDA"/>
    <w:rsid w:val="00110949"/>
    <w:rsid w:val="00146FF6"/>
    <w:rsid w:val="00156C6E"/>
    <w:rsid w:val="00157379"/>
    <w:rsid w:val="00163857"/>
    <w:rsid w:val="00166B56"/>
    <w:rsid w:val="00175F6C"/>
    <w:rsid w:val="00186AFD"/>
    <w:rsid w:val="00192FD7"/>
    <w:rsid w:val="00194DC3"/>
    <w:rsid w:val="001A1DAF"/>
    <w:rsid w:val="001B69D2"/>
    <w:rsid w:val="001C40C0"/>
    <w:rsid w:val="001C7118"/>
    <w:rsid w:val="001C733C"/>
    <w:rsid w:val="001D0008"/>
    <w:rsid w:val="001D102A"/>
    <w:rsid w:val="001D38BB"/>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7183F"/>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4558"/>
    <w:rsid w:val="003163C0"/>
    <w:rsid w:val="003163CC"/>
    <w:rsid w:val="0033292D"/>
    <w:rsid w:val="00332B12"/>
    <w:rsid w:val="00335A7C"/>
    <w:rsid w:val="00337351"/>
    <w:rsid w:val="00354C04"/>
    <w:rsid w:val="00362A4B"/>
    <w:rsid w:val="00366641"/>
    <w:rsid w:val="00370150"/>
    <w:rsid w:val="003759D6"/>
    <w:rsid w:val="00385E76"/>
    <w:rsid w:val="003B3BFB"/>
    <w:rsid w:val="003B463C"/>
    <w:rsid w:val="003B4746"/>
    <w:rsid w:val="003C08DD"/>
    <w:rsid w:val="003C115F"/>
    <w:rsid w:val="003D0212"/>
    <w:rsid w:val="003D5681"/>
    <w:rsid w:val="003E18FC"/>
    <w:rsid w:val="003E49D9"/>
    <w:rsid w:val="003E6448"/>
    <w:rsid w:val="003E69DA"/>
    <w:rsid w:val="003E6F24"/>
    <w:rsid w:val="00401762"/>
    <w:rsid w:val="00405CD3"/>
    <w:rsid w:val="00413488"/>
    <w:rsid w:val="004156C9"/>
    <w:rsid w:val="004223A6"/>
    <w:rsid w:val="0043418D"/>
    <w:rsid w:val="0043706E"/>
    <w:rsid w:val="00440650"/>
    <w:rsid w:val="0044597F"/>
    <w:rsid w:val="004559B9"/>
    <w:rsid w:val="004767BF"/>
    <w:rsid w:val="00481073"/>
    <w:rsid w:val="00481799"/>
    <w:rsid w:val="00495903"/>
    <w:rsid w:val="00497578"/>
    <w:rsid w:val="004A6437"/>
    <w:rsid w:val="004A7169"/>
    <w:rsid w:val="004C1439"/>
    <w:rsid w:val="004C59CF"/>
    <w:rsid w:val="004C68E5"/>
    <w:rsid w:val="004E75A6"/>
    <w:rsid w:val="004F2367"/>
    <w:rsid w:val="00513BB1"/>
    <w:rsid w:val="00514DAF"/>
    <w:rsid w:val="00532EC7"/>
    <w:rsid w:val="005409EC"/>
    <w:rsid w:val="00541CA3"/>
    <w:rsid w:val="00546E9E"/>
    <w:rsid w:val="005527EC"/>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247A7"/>
    <w:rsid w:val="0062696A"/>
    <w:rsid w:val="00632344"/>
    <w:rsid w:val="00632AC1"/>
    <w:rsid w:val="0063621F"/>
    <w:rsid w:val="00642006"/>
    <w:rsid w:val="0064560F"/>
    <w:rsid w:val="006527C9"/>
    <w:rsid w:val="00660727"/>
    <w:rsid w:val="0067068A"/>
    <w:rsid w:val="0067541F"/>
    <w:rsid w:val="00677D47"/>
    <w:rsid w:val="0069097D"/>
    <w:rsid w:val="00695EB3"/>
    <w:rsid w:val="006A3F3C"/>
    <w:rsid w:val="006B7D07"/>
    <w:rsid w:val="006C2960"/>
    <w:rsid w:val="006C4338"/>
    <w:rsid w:val="006F3DF9"/>
    <w:rsid w:val="006F7EF6"/>
    <w:rsid w:val="0070385A"/>
    <w:rsid w:val="007060E5"/>
    <w:rsid w:val="00710FD6"/>
    <w:rsid w:val="00711421"/>
    <w:rsid w:val="00716D7C"/>
    <w:rsid w:val="00722BBC"/>
    <w:rsid w:val="00727391"/>
    <w:rsid w:val="00731FAB"/>
    <w:rsid w:val="0073798A"/>
    <w:rsid w:val="007410CB"/>
    <w:rsid w:val="00747F48"/>
    <w:rsid w:val="00757151"/>
    <w:rsid w:val="0076477A"/>
    <w:rsid w:val="007728D4"/>
    <w:rsid w:val="00786F36"/>
    <w:rsid w:val="007909E0"/>
    <w:rsid w:val="00791821"/>
    <w:rsid w:val="00791A55"/>
    <w:rsid w:val="00793DC9"/>
    <w:rsid w:val="0079493A"/>
    <w:rsid w:val="0079785C"/>
    <w:rsid w:val="007B250D"/>
    <w:rsid w:val="007B76EA"/>
    <w:rsid w:val="007D5DA5"/>
    <w:rsid w:val="007D7A65"/>
    <w:rsid w:val="007F68A6"/>
    <w:rsid w:val="007F6F5E"/>
    <w:rsid w:val="00800575"/>
    <w:rsid w:val="00801FB7"/>
    <w:rsid w:val="00802F5A"/>
    <w:rsid w:val="00804EFB"/>
    <w:rsid w:val="00813F46"/>
    <w:rsid w:val="00816146"/>
    <w:rsid w:val="00823F97"/>
    <w:rsid w:val="00826A66"/>
    <w:rsid w:val="00830008"/>
    <w:rsid w:val="00830624"/>
    <w:rsid w:val="0083205E"/>
    <w:rsid w:val="008402A8"/>
    <w:rsid w:val="0084086C"/>
    <w:rsid w:val="00841203"/>
    <w:rsid w:val="00844DAA"/>
    <w:rsid w:val="00844FC3"/>
    <w:rsid w:val="0085598A"/>
    <w:rsid w:val="00857AB2"/>
    <w:rsid w:val="008773CA"/>
    <w:rsid w:val="00890C59"/>
    <w:rsid w:val="008B0797"/>
    <w:rsid w:val="008C6B5B"/>
    <w:rsid w:val="008D16A4"/>
    <w:rsid w:val="008D5020"/>
    <w:rsid w:val="008E2D4D"/>
    <w:rsid w:val="008F01E2"/>
    <w:rsid w:val="00915748"/>
    <w:rsid w:val="00924663"/>
    <w:rsid w:val="00932CF6"/>
    <w:rsid w:val="00934374"/>
    <w:rsid w:val="00934503"/>
    <w:rsid w:val="00954E23"/>
    <w:rsid w:val="009632F3"/>
    <w:rsid w:val="009758B9"/>
    <w:rsid w:val="00975EA0"/>
    <w:rsid w:val="00983FF3"/>
    <w:rsid w:val="009862E2"/>
    <w:rsid w:val="00987ACB"/>
    <w:rsid w:val="00991B00"/>
    <w:rsid w:val="009A3B33"/>
    <w:rsid w:val="009A4743"/>
    <w:rsid w:val="009A6460"/>
    <w:rsid w:val="009B1CD0"/>
    <w:rsid w:val="009B45B9"/>
    <w:rsid w:val="009B4DB3"/>
    <w:rsid w:val="009B6B4B"/>
    <w:rsid w:val="009D0DFC"/>
    <w:rsid w:val="009D30FD"/>
    <w:rsid w:val="009D32BA"/>
    <w:rsid w:val="009E4ED2"/>
    <w:rsid w:val="009F1ADF"/>
    <w:rsid w:val="009F3A19"/>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26F1"/>
    <w:rsid w:val="00AB7AE3"/>
    <w:rsid w:val="00AC262D"/>
    <w:rsid w:val="00AC6F40"/>
    <w:rsid w:val="00AD2174"/>
    <w:rsid w:val="00AD4CE4"/>
    <w:rsid w:val="00AD6A7A"/>
    <w:rsid w:val="00AE7831"/>
    <w:rsid w:val="00AF0E76"/>
    <w:rsid w:val="00AF2510"/>
    <w:rsid w:val="00AF3DB9"/>
    <w:rsid w:val="00AF3F28"/>
    <w:rsid w:val="00AF66CD"/>
    <w:rsid w:val="00B054DA"/>
    <w:rsid w:val="00B12BD5"/>
    <w:rsid w:val="00B22D5F"/>
    <w:rsid w:val="00B24756"/>
    <w:rsid w:val="00B30C7A"/>
    <w:rsid w:val="00B52711"/>
    <w:rsid w:val="00B52F04"/>
    <w:rsid w:val="00B67917"/>
    <w:rsid w:val="00B73228"/>
    <w:rsid w:val="00B8450D"/>
    <w:rsid w:val="00B87564"/>
    <w:rsid w:val="00B91415"/>
    <w:rsid w:val="00B9437A"/>
    <w:rsid w:val="00BA2098"/>
    <w:rsid w:val="00BA44E5"/>
    <w:rsid w:val="00BA4CA4"/>
    <w:rsid w:val="00BC3D0D"/>
    <w:rsid w:val="00BC69AB"/>
    <w:rsid w:val="00BD33F3"/>
    <w:rsid w:val="00BE1DED"/>
    <w:rsid w:val="00BE4BE6"/>
    <w:rsid w:val="00BE6078"/>
    <w:rsid w:val="00BF3267"/>
    <w:rsid w:val="00C00AD6"/>
    <w:rsid w:val="00C04744"/>
    <w:rsid w:val="00C05387"/>
    <w:rsid w:val="00C05680"/>
    <w:rsid w:val="00C07D78"/>
    <w:rsid w:val="00C101AF"/>
    <w:rsid w:val="00C11CDE"/>
    <w:rsid w:val="00C161A1"/>
    <w:rsid w:val="00C21ADE"/>
    <w:rsid w:val="00C22826"/>
    <w:rsid w:val="00C23C4B"/>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51C7"/>
    <w:rsid w:val="00CD185D"/>
    <w:rsid w:val="00CD27F0"/>
    <w:rsid w:val="00CD46CC"/>
    <w:rsid w:val="00CE0DEC"/>
    <w:rsid w:val="00CF3DE7"/>
    <w:rsid w:val="00D0447F"/>
    <w:rsid w:val="00D04DF3"/>
    <w:rsid w:val="00D22CA0"/>
    <w:rsid w:val="00D25493"/>
    <w:rsid w:val="00D46BC7"/>
    <w:rsid w:val="00D61D84"/>
    <w:rsid w:val="00D734A9"/>
    <w:rsid w:val="00D85243"/>
    <w:rsid w:val="00D90C76"/>
    <w:rsid w:val="00DA268A"/>
    <w:rsid w:val="00DA36CE"/>
    <w:rsid w:val="00DA437C"/>
    <w:rsid w:val="00DA4BDC"/>
    <w:rsid w:val="00DA5010"/>
    <w:rsid w:val="00DC27B1"/>
    <w:rsid w:val="00DF1E1D"/>
    <w:rsid w:val="00DF2609"/>
    <w:rsid w:val="00DF3F0B"/>
    <w:rsid w:val="00DF5C94"/>
    <w:rsid w:val="00E022D1"/>
    <w:rsid w:val="00E10C07"/>
    <w:rsid w:val="00E167E9"/>
    <w:rsid w:val="00E16878"/>
    <w:rsid w:val="00E32232"/>
    <w:rsid w:val="00E33B9C"/>
    <w:rsid w:val="00E47798"/>
    <w:rsid w:val="00E62713"/>
    <w:rsid w:val="00E64733"/>
    <w:rsid w:val="00E7197D"/>
    <w:rsid w:val="00E810D8"/>
    <w:rsid w:val="00E82461"/>
    <w:rsid w:val="00EA535D"/>
    <w:rsid w:val="00EA7592"/>
    <w:rsid w:val="00EB7F7F"/>
    <w:rsid w:val="00EC25E5"/>
    <w:rsid w:val="00ED00DB"/>
    <w:rsid w:val="00ED3367"/>
    <w:rsid w:val="00ED34A0"/>
    <w:rsid w:val="00EE1681"/>
    <w:rsid w:val="00EF5018"/>
    <w:rsid w:val="00F00685"/>
    <w:rsid w:val="00F030F7"/>
    <w:rsid w:val="00F041A2"/>
    <w:rsid w:val="00F04F09"/>
    <w:rsid w:val="00F141A2"/>
    <w:rsid w:val="00F150B2"/>
    <w:rsid w:val="00F24809"/>
    <w:rsid w:val="00F26933"/>
    <w:rsid w:val="00F31E3A"/>
    <w:rsid w:val="00F32D7A"/>
    <w:rsid w:val="00F41452"/>
    <w:rsid w:val="00F416DC"/>
    <w:rsid w:val="00F555C9"/>
    <w:rsid w:val="00F56F98"/>
    <w:rsid w:val="00F57ABF"/>
    <w:rsid w:val="00F63B33"/>
    <w:rsid w:val="00F76A6A"/>
    <w:rsid w:val="00F86B8A"/>
    <w:rsid w:val="00F90DF0"/>
    <w:rsid w:val="00F93D76"/>
    <w:rsid w:val="00F979A4"/>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868A8DC"/>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styleId="Paragraphedeliste">
    <w:name w:val="List Paragraph"/>
    <w:basedOn w:val="Normal"/>
    <w:uiPriority w:val="34"/>
    <w:qFormat/>
    <w:rsid w:val="00E022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59AE681D6BD441BFFD86FA74F00E56" ma:contentTypeVersion="1" ma:contentTypeDescription="Crée un document." ma:contentTypeScope="" ma:versionID="5175705d756e4112fca04ed75eb347fe">
  <xsd:schema xmlns:xsd="http://www.w3.org/2001/XMLSchema" xmlns:xs="http://www.w3.org/2001/XMLSchema" xmlns:p="http://schemas.microsoft.com/office/2006/metadata/properties" xmlns:ns2="77bc679a-492b-4ce5-842b-6d71a43db1a2" targetNamespace="http://schemas.microsoft.com/office/2006/metadata/properties" ma:root="true" ma:fieldsID="6e67b7d5a7d60699d5aaac0bc8bedd06" ns2:_="">
    <xsd:import namespace="77bc679a-492b-4ce5-842b-6d71a43db1a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c679a-492b-4ce5-842b-6d71a43db1a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B654B-816B-43C0-AC2A-6DC470800E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B0F8D5-8BEC-4AB0-A755-532F1BD7B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c679a-492b-4ce5-842b-6d71a43db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C5090-90F5-4B4D-84B3-DF90682D95E0}">
  <ds:schemaRefs>
    <ds:schemaRef ds:uri="http://schemas.microsoft.com/sharepoint/v3/contenttype/forms"/>
  </ds:schemaRefs>
</ds:datastoreItem>
</file>

<file path=customXml/itemProps4.xml><?xml version="1.0" encoding="utf-8"?>
<ds:datastoreItem xmlns:ds="http://schemas.openxmlformats.org/officeDocument/2006/customXml" ds:itemID="{E731EB13-B78A-4CEC-A695-E4EC882D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35</TotalTime>
  <Pages>5</Pages>
  <Words>1832</Words>
  <Characters>10081</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11890</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DEREGNAUCOURT Marie-Jeanne ADJ ADM PAL 1CL AE</cp:lastModifiedBy>
  <cp:revision>21</cp:revision>
  <cp:lastPrinted>2021-06-01T13:24:00Z</cp:lastPrinted>
  <dcterms:created xsi:type="dcterms:W3CDTF">2026-01-14T13:00:00Z</dcterms:created>
  <dcterms:modified xsi:type="dcterms:W3CDTF">2026-03-24T17:13:00Z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0x0101008C59AE681D6BD441BFFD86FA74F00E56</vt:lpwstr>
  </property>
</Properties>
</file>